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73"/>
        <w:tblW w:w="11220" w:type="dxa"/>
        <w:tblLayout w:type="fixed"/>
        <w:tblCellMar>
          <w:left w:w="0" w:type="dxa"/>
          <w:right w:w="0" w:type="dxa"/>
        </w:tblCellMar>
        <w:tblLook w:val="04A0" w:firstRow="1" w:lastRow="0" w:firstColumn="1" w:lastColumn="0" w:noHBand="0" w:noVBand="1"/>
      </w:tblPr>
      <w:tblGrid>
        <w:gridCol w:w="9096"/>
        <w:gridCol w:w="2124"/>
      </w:tblGrid>
      <w:tr w:rsidR="00161FCD" w:rsidRPr="00A65E61" w:rsidTr="00161FCD">
        <w:trPr>
          <w:trHeight w:hRule="exact" w:val="1643"/>
        </w:trPr>
        <w:tc>
          <w:tcPr>
            <w:tcW w:w="9096" w:type="dxa"/>
            <w:tcBorders>
              <w:top w:val="none" w:sz="0" w:space="0" w:color="000000"/>
              <w:left w:val="none" w:sz="0" w:space="0" w:color="000000"/>
              <w:bottom w:val="none" w:sz="0" w:space="0" w:color="000000"/>
              <w:right w:val="none" w:sz="0" w:space="0" w:color="000000"/>
            </w:tcBorders>
          </w:tcPr>
          <w:p w:rsidR="00161FCD" w:rsidRPr="00A65E61" w:rsidRDefault="00161FCD" w:rsidP="00161FCD">
            <w:pPr>
              <w:spacing w:before="78" w:line="360" w:lineRule="exact"/>
              <w:ind w:left="72"/>
              <w:textAlignment w:val="baseline"/>
              <w:rPr>
                <w:rFonts w:eastAsia="Times New Roman"/>
                <w:b/>
                <w:color w:val="000000"/>
                <w:sz w:val="24"/>
                <w:szCs w:val="24"/>
              </w:rPr>
            </w:pPr>
            <w:r w:rsidRPr="00A65E61">
              <w:rPr>
                <w:rFonts w:eastAsia="Times New Roman"/>
                <w:b/>
                <w:color w:val="000000"/>
                <w:sz w:val="24"/>
                <w:szCs w:val="24"/>
              </w:rPr>
              <w:t>Town of Oliver Springs</w:t>
            </w:r>
          </w:p>
          <w:p w:rsidR="00161FCD" w:rsidRPr="00A65E61" w:rsidRDefault="00161FCD" w:rsidP="00161FCD">
            <w:pPr>
              <w:spacing w:line="272" w:lineRule="exact"/>
              <w:ind w:left="72"/>
              <w:textAlignment w:val="baseline"/>
              <w:rPr>
                <w:rFonts w:eastAsia="Times New Roman"/>
                <w:color w:val="000000"/>
                <w:sz w:val="24"/>
                <w:szCs w:val="24"/>
              </w:rPr>
            </w:pPr>
            <w:r w:rsidRPr="00A65E61">
              <w:rPr>
                <w:rFonts w:eastAsia="Times New Roman"/>
                <w:color w:val="000000"/>
                <w:sz w:val="24"/>
                <w:szCs w:val="24"/>
              </w:rPr>
              <w:t>717 Main St.</w:t>
            </w:r>
          </w:p>
          <w:p w:rsidR="00161FCD" w:rsidRPr="00A65E61" w:rsidRDefault="00161FCD" w:rsidP="00161FCD">
            <w:pPr>
              <w:spacing w:line="272" w:lineRule="exact"/>
              <w:ind w:left="72"/>
              <w:textAlignment w:val="baseline"/>
              <w:rPr>
                <w:rFonts w:eastAsia="Times New Roman"/>
                <w:color w:val="000000"/>
                <w:sz w:val="24"/>
                <w:szCs w:val="24"/>
              </w:rPr>
            </w:pPr>
            <w:r w:rsidRPr="00A65E61">
              <w:rPr>
                <w:rFonts w:eastAsia="Times New Roman"/>
                <w:color w:val="000000"/>
                <w:sz w:val="24"/>
                <w:szCs w:val="24"/>
              </w:rPr>
              <w:t>Oliver Springs, TN. 37840</w:t>
            </w:r>
          </w:p>
          <w:p w:rsidR="00161FCD" w:rsidRPr="00A65E61" w:rsidRDefault="00161FCD" w:rsidP="00161FCD">
            <w:pPr>
              <w:spacing w:before="6" w:after="95" w:line="273" w:lineRule="exact"/>
              <w:ind w:left="72"/>
              <w:textAlignment w:val="baseline"/>
              <w:rPr>
                <w:rFonts w:eastAsia="Times New Roman"/>
                <w:color w:val="000000"/>
                <w:sz w:val="24"/>
                <w:szCs w:val="24"/>
              </w:rPr>
            </w:pPr>
            <w:r w:rsidRPr="00A65E61">
              <w:rPr>
                <w:noProof/>
                <w:sz w:val="24"/>
                <w:szCs w:val="24"/>
              </w:rPr>
              <mc:AlternateContent>
                <mc:Choice Requires="wps">
                  <w:drawing>
                    <wp:anchor distT="0" distB="0" distL="114300" distR="114300" simplePos="0" relativeHeight="251665920" behindDoc="0" locked="0" layoutInCell="1" allowOverlap="1" wp14:anchorId="1991B4DB" wp14:editId="05D40450">
                      <wp:simplePos x="0" y="0"/>
                      <wp:positionH relativeFrom="page">
                        <wp:posOffset>22860</wp:posOffset>
                      </wp:positionH>
                      <wp:positionV relativeFrom="page">
                        <wp:posOffset>967105</wp:posOffset>
                      </wp:positionV>
                      <wp:extent cx="6165215" cy="30480"/>
                      <wp:effectExtent l="19050" t="19050" r="26035" b="26670"/>
                      <wp:wrapNone/>
                      <wp:docPr id="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3048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BEB36" id="Line 52"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pt,76.15pt" to="487.2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" strokeweight="2.4pt">
                      <w10:wrap anchorx="page" anchory="page"/>
                    </v:line>
                  </w:pict>
                </mc:Fallback>
              </mc:AlternateContent>
            </w:r>
            <w:r w:rsidRPr="00A65E61">
              <w:rPr>
                <w:rFonts w:eastAsia="Times New Roman"/>
                <w:color w:val="000000"/>
                <w:sz w:val="24"/>
                <w:szCs w:val="24"/>
              </w:rPr>
              <w:t xml:space="preserve">865.435.7722 Fax 865.435.4881 </w:t>
            </w:r>
            <w:r w:rsidRPr="00A65E61">
              <w:rPr>
                <w:rFonts w:eastAsia="Times New Roman"/>
                <w:color w:val="000000"/>
                <w:sz w:val="24"/>
                <w:szCs w:val="24"/>
              </w:rPr>
              <w:br/>
            </w:r>
          </w:p>
        </w:tc>
        <w:tc>
          <w:tcPr>
            <w:tcW w:w="2124" w:type="dxa"/>
            <w:tcBorders>
              <w:top w:val="none" w:sz="0" w:space="0" w:color="000000"/>
              <w:left w:val="none" w:sz="0" w:space="0" w:color="000000"/>
              <w:bottom w:val="none" w:sz="0" w:space="0" w:color="000000"/>
              <w:right w:val="none" w:sz="0" w:space="0" w:color="000000"/>
            </w:tcBorders>
          </w:tcPr>
          <w:p w:rsidR="00161FCD" w:rsidRPr="00A65E61" w:rsidRDefault="00161FCD" w:rsidP="00161FCD">
            <w:pPr>
              <w:spacing w:before="7" w:after="4"/>
              <w:ind w:right="324"/>
              <w:textAlignment w:val="baseline"/>
              <w:rPr>
                <w:sz w:val="24"/>
                <w:szCs w:val="24"/>
              </w:rPr>
            </w:pPr>
            <w:r w:rsidRPr="00A65E61">
              <w:rPr>
                <w:noProof/>
                <w:sz w:val="24"/>
                <w:szCs w:val="24"/>
              </w:rPr>
              <w:drawing>
                <wp:inline distT="0" distB="0" distL="0" distR="0" wp14:anchorId="64DA7095" wp14:editId="2B1DF306">
                  <wp:extent cx="960120" cy="966788"/>
                  <wp:effectExtent l="0" t="0" r="0" b="5080"/>
                  <wp:docPr id="11" name="Picture 11" descr="C:\Users\City Manager\Desktop\city_sealtransnew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ty Manager\Desktop\city_sealtransnew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742" cy="977484"/>
                          </a:xfrm>
                          <a:prstGeom prst="rect">
                            <a:avLst/>
                          </a:prstGeom>
                          <a:noFill/>
                          <a:ln>
                            <a:noFill/>
                          </a:ln>
                        </pic:spPr>
                      </pic:pic>
                    </a:graphicData>
                  </a:graphic>
                </wp:inline>
              </w:drawing>
            </w:r>
          </w:p>
        </w:tc>
      </w:tr>
    </w:tbl>
    <w:p w:rsidR="00896DCD" w:rsidRPr="00A65E61" w:rsidRDefault="00896DCD" w:rsidP="0069745A">
      <w:pPr>
        <w:jc w:val="center"/>
        <w:textAlignment w:val="baseline"/>
        <w:rPr>
          <w:rFonts w:eastAsia="Times New Roman"/>
          <w:b/>
          <w:color w:val="000000"/>
          <w:sz w:val="24"/>
          <w:szCs w:val="24"/>
        </w:rPr>
      </w:pPr>
      <w:r w:rsidRPr="00A65E61">
        <w:rPr>
          <w:rFonts w:eastAsia="Times New Roman"/>
          <w:b/>
          <w:color w:val="000000"/>
          <w:sz w:val="24"/>
          <w:szCs w:val="24"/>
        </w:rPr>
        <w:t>Request for Proposal</w:t>
      </w:r>
      <w:r w:rsidR="00E81808" w:rsidRPr="00A65E61">
        <w:rPr>
          <w:rFonts w:eastAsia="Times New Roman"/>
          <w:b/>
          <w:color w:val="000000"/>
          <w:sz w:val="24"/>
          <w:szCs w:val="24"/>
        </w:rPr>
        <w:t xml:space="preserve"> (RFP)</w:t>
      </w:r>
    </w:p>
    <w:p w:rsidR="00896DCD" w:rsidRPr="00A65E61" w:rsidRDefault="0079687B" w:rsidP="0069745A">
      <w:pPr>
        <w:jc w:val="center"/>
        <w:textAlignment w:val="baseline"/>
        <w:rPr>
          <w:rFonts w:eastAsia="Times New Roman"/>
          <w:b/>
          <w:color w:val="000000"/>
          <w:sz w:val="24"/>
          <w:szCs w:val="24"/>
        </w:rPr>
      </w:pPr>
      <w:r w:rsidRPr="00A65E61">
        <w:rPr>
          <w:rFonts w:eastAsia="Times New Roman"/>
          <w:b/>
          <w:color w:val="000000"/>
          <w:sz w:val="24"/>
          <w:szCs w:val="24"/>
        </w:rPr>
        <w:t xml:space="preserve">Pothole Repair Services </w:t>
      </w:r>
    </w:p>
    <w:p w:rsidR="00896DCD" w:rsidRPr="00A65E61" w:rsidRDefault="00896DCD" w:rsidP="0069745A">
      <w:pPr>
        <w:jc w:val="center"/>
        <w:textAlignment w:val="baseline"/>
        <w:rPr>
          <w:rFonts w:eastAsia="Times New Roman"/>
          <w:b/>
          <w:color w:val="000000"/>
          <w:sz w:val="24"/>
          <w:szCs w:val="24"/>
        </w:rPr>
      </w:pPr>
      <w:r w:rsidRPr="00A65E61">
        <w:rPr>
          <w:rFonts w:eastAsia="Times New Roman"/>
          <w:b/>
          <w:color w:val="000000"/>
          <w:sz w:val="24"/>
          <w:szCs w:val="24"/>
        </w:rPr>
        <w:t>Town of Oliver Springs</w:t>
      </w:r>
    </w:p>
    <w:p w:rsidR="00B5540F" w:rsidRPr="00A65E61" w:rsidRDefault="0079687B" w:rsidP="00235B76">
      <w:pPr>
        <w:spacing w:before="279"/>
        <w:jc w:val="center"/>
        <w:textAlignment w:val="baseline"/>
        <w:rPr>
          <w:rFonts w:eastAsia="Times New Roman"/>
          <w:b/>
          <w:color w:val="000000"/>
          <w:sz w:val="24"/>
          <w:szCs w:val="24"/>
        </w:rPr>
      </w:pPr>
      <w:r w:rsidRPr="00A65E61">
        <w:rPr>
          <w:rFonts w:eastAsia="Times New Roman"/>
          <w:b/>
          <w:color w:val="000000"/>
          <w:sz w:val="24"/>
          <w:szCs w:val="24"/>
        </w:rPr>
        <w:t>Sub</w:t>
      </w:r>
      <w:r w:rsidR="00194A1F" w:rsidRPr="00A65E61">
        <w:rPr>
          <w:rFonts w:eastAsia="Times New Roman"/>
          <w:b/>
          <w:color w:val="000000"/>
          <w:sz w:val="24"/>
          <w:szCs w:val="24"/>
        </w:rPr>
        <w:t xml:space="preserve">mittal Deadline: </w:t>
      </w:r>
      <w:r w:rsidR="0057585A">
        <w:rPr>
          <w:rFonts w:eastAsia="Times New Roman"/>
          <w:b/>
          <w:color w:val="000000"/>
          <w:sz w:val="24"/>
          <w:szCs w:val="24"/>
        </w:rPr>
        <w:t>December 2</w:t>
      </w:r>
      <w:r w:rsidR="00896DCD" w:rsidRPr="00A65E61">
        <w:rPr>
          <w:rFonts w:eastAsia="Times New Roman"/>
          <w:b/>
          <w:color w:val="000000"/>
          <w:sz w:val="24"/>
          <w:szCs w:val="24"/>
        </w:rPr>
        <w:t>, 2020</w:t>
      </w:r>
      <w:r w:rsidR="0069745A" w:rsidRPr="00A65E61">
        <w:rPr>
          <w:rFonts w:eastAsia="Times New Roman"/>
          <w:b/>
          <w:color w:val="000000"/>
          <w:sz w:val="24"/>
          <w:szCs w:val="24"/>
        </w:rPr>
        <w:t xml:space="preserve"> at 2:00 PM</w:t>
      </w:r>
      <w:r w:rsidR="00235B76" w:rsidRPr="00A65E61">
        <w:rPr>
          <w:rFonts w:eastAsia="Times New Roman"/>
          <w:b/>
          <w:color w:val="000000"/>
          <w:sz w:val="24"/>
          <w:szCs w:val="24"/>
        </w:rPr>
        <w:t xml:space="preserve"> </w:t>
      </w:r>
    </w:p>
    <w:p w:rsidR="00235B76" w:rsidRPr="00A65E61" w:rsidRDefault="00161FCD" w:rsidP="00235B76">
      <w:pPr>
        <w:spacing w:before="279"/>
        <w:jc w:val="center"/>
        <w:textAlignment w:val="baseline"/>
        <w:rPr>
          <w:rFonts w:eastAsia="Times New Roman"/>
          <w:b/>
          <w:color w:val="000000"/>
          <w:sz w:val="24"/>
          <w:szCs w:val="24"/>
        </w:rPr>
      </w:pPr>
      <w:r w:rsidRPr="00A65E61">
        <w:rPr>
          <w:noProof/>
          <w:sz w:val="24"/>
          <w:szCs w:val="24"/>
        </w:rPr>
        <mc:AlternateContent>
          <mc:Choice Requires="wps">
            <w:drawing>
              <wp:anchor distT="0" distB="0" distL="114300" distR="114300" simplePos="0" relativeHeight="251663872" behindDoc="0" locked="0" layoutInCell="1" allowOverlap="1" wp14:anchorId="6A0DEFA0" wp14:editId="33AEB2A7">
                <wp:simplePos x="0" y="0"/>
                <wp:positionH relativeFrom="margin">
                  <wp:align>center</wp:align>
                </wp:positionH>
                <wp:positionV relativeFrom="page">
                  <wp:posOffset>2407920</wp:posOffset>
                </wp:positionV>
                <wp:extent cx="6165215" cy="30480"/>
                <wp:effectExtent l="19050" t="19050" r="26035" b="26670"/>
                <wp:wrapNone/>
                <wp:docPr id="6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30480"/>
                        </a:xfrm>
                        <a:prstGeom prst="line">
                          <a:avLst/>
                        </a:prstGeom>
                        <a:noFill/>
                        <a:ln w="30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3B5C9" id="Line 52"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89.6pt" to="485.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" strokeweight="2.4pt">
                <w10:wrap anchorx="margin" anchory="page"/>
              </v:line>
            </w:pict>
          </mc:Fallback>
        </mc:AlternateContent>
      </w:r>
    </w:p>
    <w:p w:rsidR="004201FA" w:rsidRPr="00A65E61" w:rsidRDefault="004201FA" w:rsidP="004201FA">
      <w:pPr>
        <w:spacing w:before="120" w:line="274" w:lineRule="exact"/>
        <w:ind w:left="432" w:right="648"/>
        <w:textAlignment w:val="baseline"/>
        <w:rPr>
          <w:rFonts w:eastAsia="Times New Roman"/>
          <w:color w:val="000000"/>
          <w:sz w:val="24"/>
          <w:szCs w:val="24"/>
        </w:rPr>
      </w:pPr>
      <w:r w:rsidRPr="00A65E61">
        <w:rPr>
          <w:rFonts w:eastAsia="Times New Roman"/>
          <w:color w:val="000000"/>
          <w:sz w:val="24"/>
          <w:szCs w:val="24"/>
        </w:rPr>
        <w:t xml:space="preserve">The selected </w:t>
      </w:r>
      <w:r w:rsidR="00A05F7A">
        <w:rPr>
          <w:rFonts w:eastAsia="Times New Roman"/>
          <w:color w:val="000000"/>
          <w:sz w:val="24"/>
          <w:szCs w:val="24"/>
        </w:rPr>
        <w:t>Contractor</w:t>
      </w:r>
      <w:r w:rsidR="00A05F7A" w:rsidRPr="00A65E61">
        <w:rPr>
          <w:rFonts w:eastAsia="Times New Roman"/>
          <w:color w:val="000000"/>
          <w:sz w:val="24"/>
          <w:szCs w:val="24"/>
        </w:rPr>
        <w:t xml:space="preserve"> </w:t>
      </w:r>
      <w:r w:rsidRPr="00A65E61">
        <w:rPr>
          <w:rFonts w:eastAsia="Times New Roman"/>
          <w:color w:val="000000"/>
          <w:sz w:val="24"/>
          <w:szCs w:val="24"/>
        </w:rPr>
        <w:t xml:space="preserve">will be invited to execute an agreement for Special Services with </w:t>
      </w:r>
      <w:r w:rsidR="00A07064" w:rsidRPr="00A65E61">
        <w:rPr>
          <w:rFonts w:eastAsia="Times New Roman"/>
          <w:color w:val="000000"/>
          <w:sz w:val="24"/>
          <w:szCs w:val="24"/>
        </w:rPr>
        <w:t>t</w:t>
      </w:r>
      <w:r w:rsidR="00FD7545" w:rsidRPr="00A65E61">
        <w:rPr>
          <w:rFonts w:eastAsia="Times New Roman"/>
          <w:color w:val="000000"/>
          <w:sz w:val="24"/>
          <w:szCs w:val="24"/>
        </w:rPr>
        <w:t xml:space="preserve">he Town of Oliver Springs </w:t>
      </w:r>
      <w:r w:rsidRPr="00A65E61">
        <w:rPr>
          <w:rFonts w:eastAsia="Times New Roman"/>
          <w:color w:val="000000"/>
          <w:sz w:val="24"/>
          <w:szCs w:val="24"/>
        </w:rPr>
        <w:t xml:space="preserve">to provide On-Call </w:t>
      </w:r>
      <w:r w:rsidR="00A07064" w:rsidRPr="00A65E61">
        <w:rPr>
          <w:rFonts w:eastAsia="Times New Roman"/>
          <w:color w:val="000000"/>
          <w:sz w:val="24"/>
          <w:szCs w:val="24"/>
        </w:rPr>
        <w:t xml:space="preserve">Pothole Repair for the next </w:t>
      </w:r>
      <w:r w:rsidRPr="00A65E61">
        <w:rPr>
          <w:rFonts w:eastAsia="Times New Roman"/>
          <w:color w:val="000000"/>
          <w:sz w:val="24"/>
          <w:szCs w:val="24"/>
        </w:rPr>
        <w:t>yea</w:t>
      </w:r>
      <w:r w:rsidR="00A07064" w:rsidRPr="00A65E61">
        <w:rPr>
          <w:rFonts w:eastAsia="Times New Roman"/>
          <w:color w:val="000000"/>
          <w:sz w:val="24"/>
          <w:szCs w:val="24"/>
        </w:rPr>
        <w:t xml:space="preserve">r with an automatic renewal of an additional 2 years. </w:t>
      </w:r>
    </w:p>
    <w:p w:rsidR="004201FA" w:rsidRPr="00A65E61" w:rsidRDefault="004201FA" w:rsidP="004201FA">
      <w:pPr>
        <w:spacing w:before="124" w:line="274" w:lineRule="exact"/>
        <w:ind w:left="432" w:right="648"/>
        <w:textAlignment w:val="baseline"/>
        <w:rPr>
          <w:rFonts w:eastAsia="Times New Roman"/>
          <w:color w:val="000000"/>
          <w:sz w:val="24"/>
          <w:szCs w:val="24"/>
        </w:rPr>
      </w:pPr>
      <w:r w:rsidRPr="00A65E61">
        <w:rPr>
          <w:rFonts w:eastAsia="Times New Roman"/>
          <w:color w:val="000000"/>
          <w:sz w:val="24"/>
          <w:szCs w:val="24"/>
        </w:rPr>
        <w:t xml:space="preserve">Due to the scope and specialization of the needed services, we request each interested </w:t>
      </w:r>
      <w:r w:rsidR="00A05F7A">
        <w:rPr>
          <w:rFonts w:eastAsia="Times New Roman"/>
          <w:color w:val="000000"/>
          <w:sz w:val="24"/>
          <w:szCs w:val="24"/>
        </w:rPr>
        <w:t>Contractor</w:t>
      </w:r>
      <w:r w:rsidRPr="00A65E61">
        <w:rPr>
          <w:rFonts w:eastAsia="Times New Roman"/>
          <w:color w:val="000000"/>
          <w:sz w:val="24"/>
          <w:szCs w:val="24"/>
        </w:rPr>
        <w:t xml:space="preserve"> to closely assess their qualifications as they relate to the following:</w:t>
      </w:r>
    </w:p>
    <w:p w:rsidR="004201FA" w:rsidRPr="00A65E61" w:rsidRDefault="004201FA" w:rsidP="004201FA">
      <w:pPr>
        <w:numPr>
          <w:ilvl w:val="0"/>
          <w:numId w:val="3"/>
        </w:numPr>
        <w:tabs>
          <w:tab w:val="clear" w:pos="360"/>
          <w:tab w:val="left" w:pos="1224"/>
        </w:tabs>
        <w:spacing w:before="124" w:line="274" w:lineRule="exact"/>
        <w:ind w:left="1224" w:right="648" w:hanging="360"/>
        <w:jc w:val="both"/>
        <w:textAlignment w:val="baseline"/>
        <w:rPr>
          <w:rFonts w:eastAsia="Times New Roman"/>
          <w:color w:val="000000"/>
          <w:sz w:val="24"/>
          <w:szCs w:val="24"/>
        </w:rPr>
      </w:pPr>
      <w:r w:rsidRPr="00A65E61">
        <w:rPr>
          <w:rFonts w:eastAsia="Times New Roman"/>
          <w:color w:val="000000"/>
          <w:sz w:val="24"/>
          <w:szCs w:val="24"/>
        </w:rPr>
        <w:t xml:space="preserve">The </w:t>
      </w:r>
      <w:r w:rsidR="00A05F7A">
        <w:rPr>
          <w:rFonts w:eastAsia="Times New Roman"/>
          <w:color w:val="000000"/>
          <w:sz w:val="24"/>
          <w:szCs w:val="24"/>
        </w:rPr>
        <w:t>Contractor</w:t>
      </w:r>
      <w:r w:rsidRPr="00A65E61">
        <w:rPr>
          <w:rFonts w:eastAsia="Times New Roman"/>
          <w:color w:val="000000"/>
          <w:sz w:val="24"/>
          <w:szCs w:val="24"/>
        </w:rPr>
        <w:t xml:space="preserve"> shall have the ability to provide the material, labor and equipment necessary to meet the demands for the services required.</w:t>
      </w:r>
    </w:p>
    <w:p w:rsidR="004201FA" w:rsidRPr="00A65E61" w:rsidRDefault="004201FA" w:rsidP="004201FA">
      <w:pPr>
        <w:numPr>
          <w:ilvl w:val="0"/>
          <w:numId w:val="3"/>
        </w:numPr>
        <w:tabs>
          <w:tab w:val="clear" w:pos="360"/>
          <w:tab w:val="left" w:pos="1224"/>
        </w:tabs>
        <w:spacing w:before="124" w:line="274" w:lineRule="exact"/>
        <w:ind w:left="1224" w:right="648" w:hanging="360"/>
        <w:jc w:val="both"/>
        <w:textAlignment w:val="baseline"/>
        <w:rPr>
          <w:rFonts w:eastAsia="Times New Roman"/>
          <w:color w:val="000000"/>
          <w:sz w:val="24"/>
          <w:szCs w:val="24"/>
        </w:rPr>
      </w:pPr>
      <w:r w:rsidRPr="00A65E61">
        <w:rPr>
          <w:rFonts w:eastAsia="Times New Roman"/>
          <w:color w:val="000000"/>
          <w:sz w:val="24"/>
          <w:szCs w:val="24"/>
        </w:rPr>
        <w:t xml:space="preserve">The </w:t>
      </w:r>
      <w:r w:rsidR="00A05F7A">
        <w:rPr>
          <w:rFonts w:eastAsia="Times New Roman"/>
          <w:color w:val="000000"/>
          <w:sz w:val="24"/>
          <w:szCs w:val="24"/>
        </w:rPr>
        <w:t>Contractor</w:t>
      </w:r>
      <w:r w:rsidRPr="00A65E61">
        <w:rPr>
          <w:rFonts w:eastAsia="Times New Roman"/>
          <w:color w:val="000000"/>
          <w:sz w:val="24"/>
          <w:szCs w:val="24"/>
        </w:rPr>
        <w:t xml:space="preserve"> shall have sufficient capacity to provide the requested services in a cost effective, timely and professional manner.</w:t>
      </w:r>
    </w:p>
    <w:p w:rsidR="004201FA" w:rsidRPr="00A65E61" w:rsidRDefault="004201FA" w:rsidP="004201FA">
      <w:pPr>
        <w:numPr>
          <w:ilvl w:val="0"/>
          <w:numId w:val="3"/>
        </w:numPr>
        <w:tabs>
          <w:tab w:val="clear" w:pos="360"/>
          <w:tab w:val="left" w:pos="1224"/>
        </w:tabs>
        <w:spacing w:before="122" w:line="276" w:lineRule="exact"/>
        <w:ind w:left="1224" w:right="648" w:hanging="360"/>
        <w:textAlignment w:val="baseline"/>
        <w:rPr>
          <w:rFonts w:eastAsia="Times New Roman"/>
          <w:color w:val="000000"/>
          <w:sz w:val="24"/>
          <w:szCs w:val="24"/>
        </w:rPr>
      </w:pPr>
      <w:r w:rsidRPr="00A65E61">
        <w:rPr>
          <w:rFonts w:eastAsia="Times New Roman"/>
          <w:color w:val="000000"/>
          <w:sz w:val="24"/>
          <w:szCs w:val="24"/>
        </w:rPr>
        <w:t xml:space="preserve">The </w:t>
      </w:r>
      <w:r w:rsidR="00A05F7A">
        <w:rPr>
          <w:rFonts w:eastAsia="Times New Roman"/>
          <w:color w:val="000000"/>
          <w:sz w:val="24"/>
          <w:szCs w:val="24"/>
        </w:rPr>
        <w:t>Contractor</w:t>
      </w:r>
      <w:r w:rsidRPr="00A65E61">
        <w:rPr>
          <w:rFonts w:eastAsia="Times New Roman"/>
          <w:color w:val="000000"/>
          <w:sz w:val="24"/>
          <w:szCs w:val="24"/>
        </w:rPr>
        <w:t xml:space="preserve"> shall have knowledge of providing Traffic Control in compliance with the latest edition of the </w:t>
      </w:r>
      <w:r w:rsidR="00A07064" w:rsidRPr="00A65E61">
        <w:rPr>
          <w:rFonts w:eastAsia="Times New Roman"/>
          <w:color w:val="000000"/>
          <w:sz w:val="24"/>
          <w:szCs w:val="24"/>
        </w:rPr>
        <w:t>TDOT</w:t>
      </w:r>
      <w:r w:rsidRPr="00A65E61">
        <w:rPr>
          <w:rFonts w:eastAsia="Times New Roman"/>
          <w:color w:val="000000"/>
          <w:sz w:val="24"/>
          <w:szCs w:val="24"/>
        </w:rPr>
        <w:t xml:space="preserve"> Traffic Control guidelines.</w:t>
      </w:r>
    </w:p>
    <w:p w:rsidR="004201FA" w:rsidRPr="00A65E61" w:rsidRDefault="004201FA" w:rsidP="004201FA">
      <w:pPr>
        <w:numPr>
          <w:ilvl w:val="0"/>
          <w:numId w:val="3"/>
        </w:numPr>
        <w:tabs>
          <w:tab w:val="clear" w:pos="360"/>
          <w:tab w:val="left" w:pos="1224"/>
        </w:tabs>
        <w:spacing w:before="118" w:line="276" w:lineRule="exact"/>
        <w:ind w:left="1224" w:right="648" w:hanging="360"/>
        <w:textAlignment w:val="baseline"/>
        <w:rPr>
          <w:rFonts w:eastAsia="Times New Roman"/>
          <w:color w:val="000000"/>
          <w:sz w:val="24"/>
          <w:szCs w:val="24"/>
        </w:rPr>
      </w:pPr>
      <w:r w:rsidRPr="00A65E61">
        <w:rPr>
          <w:rFonts w:eastAsia="Times New Roman"/>
          <w:color w:val="000000"/>
          <w:sz w:val="24"/>
          <w:szCs w:val="24"/>
        </w:rPr>
        <w:t xml:space="preserve">The </w:t>
      </w:r>
      <w:r w:rsidR="00A05F7A">
        <w:rPr>
          <w:rFonts w:eastAsia="Times New Roman"/>
          <w:color w:val="000000"/>
          <w:sz w:val="24"/>
          <w:szCs w:val="24"/>
        </w:rPr>
        <w:t>Contractor</w:t>
      </w:r>
      <w:r w:rsidRPr="00A65E61">
        <w:rPr>
          <w:rFonts w:eastAsia="Times New Roman"/>
          <w:color w:val="000000"/>
          <w:sz w:val="24"/>
          <w:szCs w:val="24"/>
        </w:rPr>
        <w:t xml:space="preserve"> shall abide by all applicable local, state and federal laws and regulations for working in the road right of way and s</w:t>
      </w:r>
      <w:r w:rsidR="00A07064" w:rsidRPr="00A65E61">
        <w:rPr>
          <w:rFonts w:eastAsia="Times New Roman"/>
          <w:color w:val="000000"/>
          <w:sz w:val="24"/>
          <w:szCs w:val="24"/>
        </w:rPr>
        <w:t>hall comply with all related TN</w:t>
      </w:r>
      <w:r w:rsidRPr="00A65E61">
        <w:rPr>
          <w:rFonts w:eastAsia="Times New Roman"/>
          <w:color w:val="000000"/>
          <w:sz w:val="24"/>
          <w:szCs w:val="24"/>
        </w:rPr>
        <w:t>/OSHA safety regulations and requirements.</w:t>
      </w:r>
    </w:p>
    <w:p w:rsidR="004201FA" w:rsidRPr="00A65E61" w:rsidRDefault="004201FA" w:rsidP="004201FA">
      <w:pPr>
        <w:spacing w:before="126" w:line="276" w:lineRule="exact"/>
        <w:ind w:left="432" w:right="648"/>
        <w:textAlignment w:val="baseline"/>
        <w:rPr>
          <w:rFonts w:eastAsia="Times New Roman"/>
          <w:color w:val="000000"/>
          <w:sz w:val="24"/>
          <w:szCs w:val="24"/>
        </w:rPr>
      </w:pPr>
      <w:r w:rsidRPr="00A65E61">
        <w:rPr>
          <w:rFonts w:eastAsia="Times New Roman"/>
          <w:color w:val="000000"/>
          <w:sz w:val="24"/>
          <w:szCs w:val="24"/>
        </w:rPr>
        <w:t xml:space="preserve">In order to receive consideration from the </w:t>
      </w:r>
      <w:r w:rsidR="00A07064" w:rsidRPr="00A65E61">
        <w:rPr>
          <w:rFonts w:eastAsia="Times New Roman"/>
          <w:color w:val="000000"/>
          <w:sz w:val="24"/>
          <w:szCs w:val="24"/>
        </w:rPr>
        <w:t>Town of Oliver Springs,</w:t>
      </w:r>
      <w:r w:rsidRPr="00A65E61">
        <w:rPr>
          <w:rFonts w:eastAsia="Times New Roman"/>
          <w:color w:val="000000"/>
          <w:sz w:val="24"/>
          <w:szCs w:val="24"/>
        </w:rPr>
        <w:t xml:space="preserve"> all requested information identified in the Request for Proposal must be submitted and received by the </w:t>
      </w:r>
      <w:r w:rsidR="00A07064" w:rsidRPr="00A65E61">
        <w:rPr>
          <w:rFonts w:eastAsia="Times New Roman"/>
          <w:color w:val="000000"/>
          <w:sz w:val="24"/>
          <w:szCs w:val="24"/>
        </w:rPr>
        <w:t xml:space="preserve">Town of Oliver Springs </w:t>
      </w:r>
      <w:r w:rsidRPr="00A65E61">
        <w:rPr>
          <w:rFonts w:eastAsia="Times New Roman"/>
          <w:color w:val="000000"/>
          <w:sz w:val="24"/>
          <w:szCs w:val="24"/>
        </w:rPr>
        <w:t xml:space="preserve">on or before </w:t>
      </w:r>
      <w:r w:rsidR="0057585A">
        <w:rPr>
          <w:rFonts w:eastAsia="Times New Roman"/>
          <w:b/>
          <w:color w:val="000000"/>
          <w:sz w:val="24"/>
          <w:szCs w:val="24"/>
          <w:u w:val="single"/>
        </w:rPr>
        <w:t>2:00 PM, December 2</w:t>
      </w:r>
      <w:r w:rsidR="00A07064" w:rsidRPr="00A65E61">
        <w:rPr>
          <w:rFonts w:eastAsia="Times New Roman"/>
          <w:b/>
          <w:color w:val="000000"/>
          <w:sz w:val="24"/>
          <w:szCs w:val="24"/>
          <w:u w:val="single"/>
        </w:rPr>
        <w:t>, 2020</w:t>
      </w:r>
      <w:r w:rsidRPr="00A65E61">
        <w:rPr>
          <w:rFonts w:eastAsia="Times New Roman"/>
          <w:b/>
          <w:color w:val="000000"/>
          <w:sz w:val="24"/>
          <w:szCs w:val="24"/>
        </w:rPr>
        <w:t>.</w:t>
      </w:r>
      <w:r w:rsidRPr="00A65E61">
        <w:rPr>
          <w:rFonts w:eastAsia="Times New Roman"/>
          <w:b/>
          <w:color w:val="000000"/>
          <w:sz w:val="24"/>
          <w:szCs w:val="24"/>
          <w:u w:val="single"/>
        </w:rPr>
        <w:t xml:space="preserve"> </w:t>
      </w:r>
    </w:p>
    <w:p w:rsidR="004201FA" w:rsidRPr="00A65E61" w:rsidRDefault="004201FA" w:rsidP="004201FA">
      <w:pPr>
        <w:spacing w:before="120" w:line="274" w:lineRule="exact"/>
        <w:ind w:left="432" w:right="648"/>
        <w:textAlignment w:val="baseline"/>
        <w:rPr>
          <w:rFonts w:eastAsia="Times New Roman"/>
          <w:color w:val="000000"/>
          <w:sz w:val="24"/>
          <w:szCs w:val="24"/>
        </w:rPr>
      </w:pPr>
      <w:r w:rsidRPr="00A65E61">
        <w:rPr>
          <w:rFonts w:eastAsia="Times New Roman"/>
          <w:color w:val="000000"/>
          <w:sz w:val="24"/>
          <w:szCs w:val="24"/>
        </w:rPr>
        <w:t>The successful applicant will be required to execute an Agre</w:t>
      </w:r>
      <w:r w:rsidR="00A07064" w:rsidRPr="00A65E61">
        <w:rPr>
          <w:rFonts w:eastAsia="Times New Roman"/>
          <w:color w:val="000000"/>
          <w:sz w:val="24"/>
          <w:szCs w:val="24"/>
        </w:rPr>
        <w:t>ement for Special Services with the Town of Oliver Springs</w:t>
      </w:r>
      <w:r w:rsidRPr="00A65E61">
        <w:rPr>
          <w:rFonts w:eastAsia="Times New Roman"/>
          <w:color w:val="000000"/>
          <w:sz w:val="24"/>
          <w:szCs w:val="24"/>
        </w:rPr>
        <w:t>.</w:t>
      </w:r>
    </w:p>
    <w:p w:rsidR="004201FA" w:rsidRPr="00A65E61" w:rsidRDefault="004201FA" w:rsidP="00A07064">
      <w:pPr>
        <w:spacing w:before="278" w:line="274" w:lineRule="exact"/>
        <w:ind w:left="432"/>
        <w:jc w:val="both"/>
        <w:textAlignment w:val="baseline"/>
        <w:rPr>
          <w:rFonts w:eastAsia="Times New Roman"/>
          <w:color w:val="000000"/>
          <w:sz w:val="24"/>
          <w:szCs w:val="24"/>
        </w:rPr>
      </w:pPr>
      <w:r w:rsidRPr="00A65E61">
        <w:rPr>
          <w:rFonts w:eastAsia="Times New Roman"/>
          <w:color w:val="000000"/>
          <w:sz w:val="24"/>
          <w:szCs w:val="24"/>
        </w:rPr>
        <w:t xml:space="preserve">All correspondence or communications in reference to the project and the Request for </w:t>
      </w:r>
      <w:r w:rsidR="00A07064" w:rsidRPr="00A65E61">
        <w:rPr>
          <w:rFonts w:eastAsia="Times New Roman"/>
          <w:color w:val="000000"/>
          <w:sz w:val="24"/>
          <w:szCs w:val="24"/>
        </w:rPr>
        <w:t>Proposals</w:t>
      </w:r>
      <w:r w:rsidRPr="00A65E61">
        <w:rPr>
          <w:rFonts w:eastAsia="Times New Roman"/>
          <w:color w:val="000000"/>
          <w:sz w:val="24"/>
          <w:szCs w:val="24"/>
        </w:rPr>
        <w:t xml:space="preserve"> shall be directed to:</w:t>
      </w:r>
    </w:p>
    <w:p w:rsidR="004201FA" w:rsidRPr="00A65E61" w:rsidRDefault="00A07064" w:rsidP="004201FA">
      <w:pPr>
        <w:spacing w:before="280" w:line="272" w:lineRule="exact"/>
        <w:ind w:left="720"/>
        <w:textAlignment w:val="baseline"/>
        <w:rPr>
          <w:rFonts w:eastAsia="Times New Roman"/>
          <w:color w:val="000000"/>
          <w:sz w:val="24"/>
          <w:szCs w:val="24"/>
        </w:rPr>
      </w:pPr>
      <w:r w:rsidRPr="00A65E61">
        <w:rPr>
          <w:rFonts w:eastAsia="Times New Roman"/>
          <w:color w:val="000000"/>
          <w:sz w:val="24"/>
          <w:szCs w:val="24"/>
        </w:rPr>
        <w:t>Thomas McCormick, City Manager</w:t>
      </w:r>
    </w:p>
    <w:p w:rsidR="004201FA" w:rsidRPr="00A65E61" w:rsidRDefault="00A07064" w:rsidP="004201FA">
      <w:pPr>
        <w:spacing w:before="2" w:line="272" w:lineRule="exact"/>
        <w:ind w:left="720"/>
        <w:textAlignment w:val="baseline"/>
        <w:rPr>
          <w:rFonts w:eastAsia="Times New Roman"/>
          <w:color w:val="000000"/>
          <w:sz w:val="24"/>
          <w:szCs w:val="24"/>
        </w:rPr>
      </w:pPr>
      <w:r w:rsidRPr="00A65E61">
        <w:rPr>
          <w:rFonts w:eastAsia="Times New Roman"/>
          <w:color w:val="000000"/>
          <w:sz w:val="24"/>
          <w:szCs w:val="24"/>
        </w:rPr>
        <w:t>717 Main St.</w:t>
      </w:r>
    </w:p>
    <w:p w:rsidR="004201FA" w:rsidRPr="00A65E61" w:rsidRDefault="00A07064" w:rsidP="004201FA">
      <w:pPr>
        <w:spacing w:before="6" w:line="272" w:lineRule="exact"/>
        <w:ind w:left="720"/>
        <w:textAlignment w:val="baseline"/>
        <w:rPr>
          <w:rFonts w:eastAsia="Times New Roman"/>
          <w:color w:val="000000"/>
          <w:spacing w:val="-1"/>
          <w:sz w:val="24"/>
          <w:szCs w:val="24"/>
        </w:rPr>
      </w:pPr>
      <w:r w:rsidRPr="00A65E61">
        <w:rPr>
          <w:rFonts w:eastAsia="Times New Roman"/>
          <w:color w:val="000000"/>
          <w:spacing w:val="-1"/>
          <w:sz w:val="24"/>
          <w:szCs w:val="24"/>
        </w:rPr>
        <w:t>Oliver Springs, TN. 37840</w:t>
      </w:r>
    </w:p>
    <w:p w:rsidR="004201FA" w:rsidRPr="00A65E61" w:rsidRDefault="00A07064" w:rsidP="004201FA">
      <w:pPr>
        <w:spacing w:before="2" w:line="272" w:lineRule="exact"/>
        <w:ind w:left="720"/>
        <w:textAlignment w:val="baseline"/>
        <w:rPr>
          <w:rFonts w:eastAsia="Times New Roman"/>
          <w:color w:val="000000"/>
          <w:spacing w:val="-1"/>
          <w:sz w:val="24"/>
          <w:szCs w:val="24"/>
        </w:rPr>
      </w:pPr>
      <w:r w:rsidRPr="00A65E61">
        <w:rPr>
          <w:rFonts w:eastAsia="Times New Roman"/>
          <w:color w:val="000000"/>
          <w:spacing w:val="-1"/>
          <w:sz w:val="24"/>
          <w:szCs w:val="24"/>
        </w:rPr>
        <w:t>Phone: (865) 435-7722</w:t>
      </w:r>
    </w:p>
    <w:p w:rsidR="00235B76" w:rsidRPr="00A65E61" w:rsidRDefault="00235B76" w:rsidP="004201FA">
      <w:pPr>
        <w:spacing w:before="2" w:line="272" w:lineRule="exact"/>
        <w:ind w:left="720"/>
        <w:textAlignment w:val="baseline"/>
        <w:rPr>
          <w:rFonts w:eastAsia="Times New Roman"/>
          <w:color w:val="000000"/>
          <w:spacing w:val="-1"/>
          <w:sz w:val="24"/>
          <w:szCs w:val="24"/>
        </w:rPr>
      </w:pPr>
    </w:p>
    <w:p w:rsidR="00235B76" w:rsidRPr="00A65E61" w:rsidRDefault="00235B76" w:rsidP="004201FA">
      <w:pPr>
        <w:spacing w:before="2" w:line="272" w:lineRule="exact"/>
        <w:ind w:left="720"/>
        <w:textAlignment w:val="baseline"/>
        <w:rPr>
          <w:rFonts w:eastAsia="Times New Roman"/>
          <w:color w:val="000000"/>
          <w:spacing w:val="-1"/>
          <w:sz w:val="24"/>
          <w:szCs w:val="24"/>
        </w:rPr>
      </w:pPr>
    </w:p>
    <w:p w:rsidR="00106827" w:rsidRDefault="00106827">
      <w:pPr>
        <w:spacing w:before="711" w:line="235" w:lineRule="exact"/>
        <w:textAlignment w:val="baseline"/>
        <w:rPr>
          <w:rFonts w:eastAsia="Cambria"/>
          <w:b/>
          <w:color w:val="000000"/>
          <w:sz w:val="24"/>
          <w:szCs w:val="24"/>
          <w:u w:val="single"/>
        </w:rPr>
      </w:pPr>
    </w:p>
    <w:p w:rsidR="000334EB" w:rsidRPr="00A65E61" w:rsidRDefault="0079687B">
      <w:pPr>
        <w:spacing w:before="711" w:line="235" w:lineRule="exact"/>
        <w:textAlignment w:val="baseline"/>
        <w:rPr>
          <w:rFonts w:eastAsia="Cambria"/>
          <w:b/>
          <w:color w:val="000000"/>
          <w:sz w:val="24"/>
          <w:szCs w:val="24"/>
          <w:u w:val="single"/>
        </w:rPr>
      </w:pPr>
      <w:r w:rsidRPr="00A65E61">
        <w:rPr>
          <w:rFonts w:eastAsia="Cambria"/>
          <w:b/>
          <w:color w:val="000000"/>
          <w:sz w:val="24"/>
          <w:szCs w:val="24"/>
          <w:u w:val="single"/>
        </w:rPr>
        <w:lastRenderedPageBreak/>
        <w:t>SCOPE OF SERVICES</w:t>
      </w:r>
    </w:p>
    <w:p w:rsidR="004201FA" w:rsidRPr="00A65E61" w:rsidRDefault="00E34664" w:rsidP="004201FA">
      <w:pPr>
        <w:spacing w:before="76" w:line="293" w:lineRule="exact"/>
        <w:ind w:left="360"/>
        <w:jc w:val="both"/>
        <w:textAlignment w:val="baseline"/>
        <w:rPr>
          <w:rFonts w:eastAsia="Calibri"/>
          <w:color w:val="000000"/>
          <w:spacing w:val="-3"/>
          <w:sz w:val="24"/>
          <w:szCs w:val="24"/>
        </w:rPr>
      </w:pPr>
      <w:r w:rsidRPr="00A65E61">
        <w:rPr>
          <w:rFonts w:eastAsia="Calibri"/>
          <w:color w:val="000000"/>
          <w:spacing w:val="-3"/>
          <w:sz w:val="24"/>
          <w:szCs w:val="24"/>
        </w:rPr>
        <w:t>The Town of Oliver Springs</w:t>
      </w:r>
      <w:r w:rsidR="004201FA" w:rsidRPr="00A65E61">
        <w:rPr>
          <w:rFonts w:eastAsia="Calibri"/>
          <w:color w:val="000000"/>
          <w:spacing w:val="-3"/>
          <w:sz w:val="24"/>
          <w:szCs w:val="24"/>
        </w:rPr>
        <w:t xml:space="preserve"> has deve</w:t>
      </w:r>
      <w:r w:rsidR="009353C1" w:rsidRPr="00A65E61">
        <w:rPr>
          <w:rFonts w:eastAsia="Calibri"/>
          <w:color w:val="000000"/>
          <w:spacing w:val="-3"/>
          <w:sz w:val="24"/>
          <w:szCs w:val="24"/>
        </w:rPr>
        <w:t>loped this Request for Proposal</w:t>
      </w:r>
      <w:r w:rsidR="004201FA" w:rsidRPr="00A65E61">
        <w:rPr>
          <w:rFonts w:eastAsia="Calibri"/>
          <w:color w:val="000000"/>
          <w:spacing w:val="-3"/>
          <w:sz w:val="24"/>
          <w:szCs w:val="24"/>
        </w:rPr>
        <w:t xml:space="preserve"> for the purpose of obtaining competitive bids from qualified applicants interested in providing </w:t>
      </w:r>
      <w:r w:rsidR="009353C1" w:rsidRPr="00A65E61">
        <w:rPr>
          <w:rFonts w:eastAsia="Calibri"/>
          <w:color w:val="000000"/>
          <w:spacing w:val="-3"/>
          <w:sz w:val="24"/>
          <w:szCs w:val="24"/>
        </w:rPr>
        <w:t>t</w:t>
      </w:r>
      <w:r w:rsidR="00FD7545" w:rsidRPr="00A65E61">
        <w:rPr>
          <w:rFonts w:eastAsia="Calibri"/>
          <w:color w:val="000000"/>
          <w:spacing w:val="-3"/>
          <w:sz w:val="24"/>
          <w:szCs w:val="24"/>
        </w:rPr>
        <w:t xml:space="preserve">he Town of Oliver Springs </w:t>
      </w:r>
      <w:r w:rsidR="004201FA" w:rsidRPr="00A65E61">
        <w:rPr>
          <w:rFonts w:eastAsia="Calibri"/>
          <w:color w:val="000000"/>
          <w:spacing w:val="-3"/>
          <w:sz w:val="24"/>
          <w:szCs w:val="24"/>
        </w:rPr>
        <w:t xml:space="preserve">with Pothole Repair Services. Therefore, </w:t>
      </w:r>
      <w:r w:rsidR="00FD7545" w:rsidRPr="00A65E61">
        <w:rPr>
          <w:rFonts w:eastAsia="Calibri"/>
          <w:color w:val="000000"/>
          <w:spacing w:val="-3"/>
          <w:sz w:val="24"/>
          <w:szCs w:val="24"/>
        </w:rPr>
        <w:t xml:space="preserve">The Town of Oliver Springs </w:t>
      </w:r>
      <w:r w:rsidR="004201FA" w:rsidRPr="00A65E61">
        <w:rPr>
          <w:rFonts w:eastAsia="Calibri"/>
          <w:color w:val="000000"/>
          <w:spacing w:val="-3"/>
          <w:sz w:val="24"/>
          <w:szCs w:val="24"/>
        </w:rPr>
        <w:t>is soliciting Request for Proposals (RFP</w:t>
      </w:r>
      <w:r w:rsidR="009353C1" w:rsidRPr="00A65E61">
        <w:rPr>
          <w:rFonts w:eastAsia="Calibri"/>
          <w:color w:val="000000"/>
          <w:spacing w:val="-3"/>
          <w:sz w:val="24"/>
          <w:szCs w:val="24"/>
        </w:rPr>
        <w:t>s</w:t>
      </w:r>
      <w:r w:rsidR="004201FA" w:rsidRPr="00A65E61">
        <w:rPr>
          <w:rFonts w:eastAsia="Calibri"/>
          <w:color w:val="000000"/>
          <w:spacing w:val="-3"/>
          <w:sz w:val="24"/>
          <w:szCs w:val="24"/>
        </w:rPr>
        <w:t>) from reputable contractors to provide pothole repair service</w:t>
      </w:r>
      <w:r w:rsidRPr="00A65E61">
        <w:rPr>
          <w:rFonts w:eastAsia="Calibri"/>
          <w:color w:val="000000"/>
          <w:spacing w:val="-3"/>
          <w:sz w:val="24"/>
          <w:szCs w:val="24"/>
        </w:rPr>
        <w:t xml:space="preserve">s on roads located within </w:t>
      </w:r>
      <w:r w:rsidR="009353C1" w:rsidRPr="00A65E61">
        <w:rPr>
          <w:rFonts w:eastAsia="Calibri"/>
          <w:color w:val="000000"/>
          <w:spacing w:val="-3"/>
          <w:sz w:val="24"/>
          <w:szCs w:val="24"/>
        </w:rPr>
        <w:t xml:space="preserve">the </w:t>
      </w:r>
      <w:r w:rsidRPr="00A65E61">
        <w:rPr>
          <w:rFonts w:eastAsia="Calibri"/>
          <w:color w:val="000000"/>
          <w:spacing w:val="-3"/>
          <w:sz w:val="24"/>
          <w:szCs w:val="24"/>
        </w:rPr>
        <w:t>Town of Oliver Springs</w:t>
      </w:r>
      <w:r w:rsidR="004201FA" w:rsidRPr="00A65E61">
        <w:rPr>
          <w:rFonts w:eastAsia="Calibri"/>
          <w:color w:val="000000"/>
          <w:spacing w:val="-3"/>
          <w:sz w:val="24"/>
          <w:szCs w:val="24"/>
        </w:rPr>
        <w:t xml:space="preserve">. The successful applicant will be required to enter into an AGREEMENT FOR SPECIAL SERVICES (Agreement) for the Pothole Repair Services. Said Agreement shall include all labor, material, equipment, supervision, delivery, insurance, traffic control, safety items, </w:t>
      </w:r>
      <w:r w:rsidR="009353C1" w:rsidRPr="00A65E61">
        <w:rPr>
          <w:rFonts w:eastAsia="Calibri"/>
          <w:color w:val="000000"/>
          <w:spacing w:val="-3"/>
          <w:sz w:val="24"/>
          <w:szCs w:val="24"/>
        </w:rPr>
        <w:t xml:space="preserve">hot mix </w:t>
      </w:r>
      <w:r w:rsidR="004201FA" w:rsidRPr="00A65E61">
        <w:rPr>
          <w:rFonts w:eastAsia="Calibri"/>
          <w:color w:val="000000"/>
          <w:spacing w:val="-3"/>
          <w:sz w:val="24"/>
          <w:szCs w:val="24"/>
        </w:rPr>
        <w:t xml:space="preserve">and all other related </w:t>
      </w:r>
      <w:r w:rsidR="009353C1" w:rsidRPr="00A65E61">
        <w:rPr>
          <w:rFonts w:eastAsia="Calibri"/>
          <w:color w:val="000000"/>
          <w:spacing w:val="-3"/>
          <w:sz w:val="24"/>
          <w:szCs w:val="24"/>
        </w:rPr>
        <w:t xml:space="preserve">items and </w:t>
      </w:r>
      <w:r w:rsidR="004201FA" w:rsidRPr="00A65E61">
        <w:rPr>
          <w:rFonts w:eastAsia="Calibri"/>
          <w:color w:val="000000"/>
          <w:spacing w:val="-3"/>
          <w:sz w:val="24"/>
          <w:szCs w:val="24"/>
        </w:rPr>
        <w:t xml:space="preserve">expenses. </w:t>
      </w:r>
      <w:r w:rsidR="00FD7545" w:rsidRPr="00A65E61">
        <w:rPr>
          <w:rFonts w:eastAsia="Calibri"/>
          <w:color w:val="000000"/>
          <w:spacing w:val="-3"/>
          <w:sz w:val="24"/>
          <w:szCs w:val="24"/>
        </w:rPr>
        <w:t xml:space="preserve">The Town of Oliver Springs </w:t>
      </w:r>
      <w:r w:rsidR="004201FA" w:rsidRPr="00A65E61">
        <w:rPr>
          <w:rFonts w:eastAsia="Calibri"/>
          <w:color w:val="000000"/>
          <w:spacing w:val="-3"/>
          <w:sz w:val="24"/>
          <w:szCs w:val="24"/>
        </w:rPr>
        <w:t xml:space="preserve">does not guarantee any minimum amount of work with respect to the agreement. The services will only be required on an as needed basis and shall be provided as delegated by </w:t>
      </w:r>
      <w:r w:rsidR="00FD7545" w:rsidRPr="00A65E61">
        <w:rPr>
          <w:rFonts w:eastAsia="Calibri"/>
          <w:color w:val="000000"/>
          <w:spacing w:val="-3"/>
          <w:sz w:val="24"/>
          <w:szCs w:val="24"/>
        </w:rPr>
        <w:t xml:space="preserve">The </w:t>
      </w:r>
      <w:r w:rsidR="009353C1" w:rsidRPr="00A65E61">
        <w:rPr>
          <w:rFonts w:eastAsia="Calibri"/>
          <w:color w:val="000000"/>
          <w:spacing w:val="-3"/>
          <w:sz w:val="24"/>
          <w:szCs w:val="24"/>
        </w:rPr>
        <w:t>City Manager and his</w:t>
      </w:r>
      <w:r w:rsidR="004201FA" w:rsidRPr="00A65E61">
        <w:rPr>
          <w:rFonts w:eastAsia="Calibri"/>
          <w:color w:val="000000"/>
          <w:spacing w:val="-3"/>
          <w:sz w:val="24"/>
          <w:szCs w:val="24"/>
        </w:rPr>
        <w:t xml:space="preserve"> </w:t>
      </w:r>
      <w:r w:rsidR="009353C1" w:rsidRPr="00A65E61">
        <w:rPr>
          <w:rFonts w:eastAsia="Calibri"/>
          <w:color w:val="000000"/>
          <w:spacing w:val="-3"/>
          <w:sz w:val="24"/>
          <w:szCs w:val="24"/>
        </w:rPr>
        <w:t>delegate</w:t>
      </w:r>
      <w:r w:rsidR="004201FA" w:rsidRPr="00A65E61">
        <w:rPr>
          <w:rFonts w:eastAsia="Calibri"/>
          <w:color w:val="000000"/>
          <w:spacing w:val="-3"/>
          <w:sz w:val="24"/>
          <w:szCs w:val="24"/>
        </w:rPr>
        <w:t xml:space="preserve">. </w:t>
      </w:r>
    </w:p>
    <w:p w:rsidR="00B5540F" w:rsidRPr="00A65E61" w:rsidRDefault="00B5540F" w:rsidP="00B5540F">
      <w:pPr>
        <w:numPr>
          <w:ilvl w:val="0"/>
          <w:numId w:val="4"/>
        </w:numPr>
        <w:spacing w:before="124" w:line="245" w:lineRule="exact"/>
        <w:textAlignment w:val="baseline"/>
        <w:rPr>
          <w:rFonts w:eastAsia="Calibri"/>
          <w:b/>
          <w:color w:val="000000"/>
          <w:sz w:val="24"/>
          <w:szCs w:val="24"/>
        </w:rPr>
      </w:pPr>
      <w:r w:rsidRPr="00A65E61">
        <w:rPr>
          <w:rFonts w:eastAsia="Calibri"/>
          <w:b/>
          <w:color w:val="000000"/>
          <w:sz w:val="24"/>
          <w:szCs w:val="24"/>
        </w:rPr>
        <w:t>DESCRIPTION OF SERVICES &amp; QUALIFICATIONS:</w:t>
      </w:r>
    </w:p>
    <w:p w:rsidR="00B5540F" w:rsidRPr="00A65E61" w:rsidRDefault="00B5540F" w:rsidP="00B5540F">
      <w:pPr>
        <w:spacing w:before="81" w:line="293" w:lineRule="exact"/>
        <w:ind w:left="360"/>
        <w:jc w:val="both"/>
        <w:textAlignment w:val="baseline"/>
        <w:rPr>
          <w:rFonts w:eastAsia="Calibri"/>
          <w:color w:val="000000"/>
          <w:spacing w:val="-4"/>
          <w:sz w:val="24"/>
          <w:szCs w:val="24"/>
        </w:rPr>
      </w:pPr>
      <w:r w:rsidRPr="00A65E61">
        <w:rPr>
          <w:rFonts w:eastAsia="Calibri"/>
          <w:color w:val="000000"/>
          <w:spacing w:val="-4"/>
          <w:sz w:val="24"/>
          <w:szCs w:val="24"/>
        </w:rPr>
        <w:t xml:space="preserve">The successful bidder will be required to obtain a Town of Oliver </w:t>
      </w:r>
      <w:r w:rsidRPr="00AB607B">
        <w:rPr>
          <w:rFonts w:eastAsia="Calibri"/>
          <w:color w:val="000000"/>
          <w:spacing w:val="-4"/>
          <w:sz w:val="24"/>
          <w:szCs w:val="24"/>
        </w:rPr>
        <w:t>Springs Business License before execution of the contract at thei</w:t>
      </w:r>
      <w:r w:rsidR="009353C1" w:rsidRPr="00AB607B">
        <w:rPr>
          <w:rFonts w:eastAsia="Calibri"/>
          <w:color w:val="000000"/>
          <w:spacing w:val="-4"/>
          <w:sz w:val="24"/>
          <w:szCs w:val="24"/>
        </w:rPr>
        <w:t>r own expense. Bids must be on the</w:t>
      </w:r>
      <w:r w:rsidRPr="00AB607B">
        <w:rPr>
          <w:rFonts w:eastAsia="Calibri"/>
          <w:color w:val="000000"/>
          <w:spacing w:val="-4"/>
          <w:sz w:val="24"/>
          <w:szCs w:val="24"/>
        </w:rPr>
        <w:t xml:space="preserve"> by </w:t>
      </w:r>
      <w:r w:rsidR="00AB607B" w:rsidRPr="00AB607B">
        <w:rPr>
          <w:rFonts w:eastAsia="Arial"/>
          <w:color w:val="000000"/>
          <w:sz w:val="24"/>
        </w:rPr>
        <w:t>Square</w:t>
      </w:r>
      <w:r w:rsidR="00235B76" w:rsidRPr="00AB607B">
        <w:rPr>
          <w:rFonts w:eastAsia="Calibri"/>
          <w:color w:val="000000"/>
          <w:spacing w:val="-4"/>
          <w:sz w:val="24"/>
          <w:szCs w:val="24"/>
        </w:rPr>
        <w:t xml:space="preserve"> foot</w:t>
      </w:r>
      <w:r w:rsidR="00235B76" w:rsidRPr="00A65E61">
        <w:rPr>
          <w:rFonts w:eastAsia="Calibri"/>
          <w:color w:val="000000"/>
          <w:spacing w:val="-4"/>
          <w:sz w:val="24"/>
          <w:szCs w:val="24"/>
        </w:rPr>
        <w:t xml:space="preserve">  </w:t>
      </w:r>
      <w:r w:rsidR="009353C1" w:rsidRPr="00A65E61">
        <w:rPr>
          <w:rFonts w:eastAsia="Calibri"/>
          <w:color w:val="000000"/>
          <w:spacing w:val="-4"/>
          <w:sz w:val="24"/>
          <w:szCs w:val="24"/>
        </w:rPr>
        <w:t xml:space="preserve"> cost per repair </w:t>
      </w:r>
      <w:r w:rsidRPr="00A65E61">
        <w:rPr>
          <w:rFonts w:eastAsia="Calibri"/>
          <w:color w:val="000000"/>
          <w:spacing w:val="-4"/>
          <w:sz w:val="24"/>
          <w:szCs w:val="24"/>
        </w:rPr>
        <w:t>including all cost of the crew, truck, tools, hot mix asphalt material and all equipment necessary to perform the work.</w:t>
      </w:r>
    </w:p>
    <w:p w:rsidR="00B5540F" w:rsidRPr="00A65E61" w:rsidRDefault="00B5540F" w:rsidP="00B5540F">
      <w:pPr>
        <w:spacing w:before="81" w:line="293" w:lineRule="exact"/>
        <w:ind w:left="360"/>
        <w:jc w:val="both"/>
        <w:textAlignment w:val="baseline"/>
        <w:rPr>
          <w:rFonts w:eastAsia="Calibri"/>
          <w:color w:val="000000"/>
          <w:sz w:val="24"/>
          <w:szCs w:val="24"/>
        </w:rPr>
      </w:pPr>
      <w:r w:rsidRPr="00A65E61">
        <w:rPr>
          <w:rFonts w:eastAsia="Calibri"/>
          <w:color w:val="000000"/>
          <w:sz w:val="24"/>
          <w:szCs w:val="24"/>
        </w:rPr>
        <w:t>The successful bidder shall provide pothole repair services on an as-needed basis as assigned by authorized Town of Oliver Springs personnel and in accordance with the terms and conditions stated herein. Contractor’s services are limited to the following:</w:t>
      </w:r>
    </w:p>
    <w:p w:rsidR="00B5540F" w:rsidRPr="00A65E61" w:rsidRDefault="00B5540F" w:rsidP="00B5540F">
      <w:pPr>
        <w:numPr>
          <w:ilvl w:val="0"/>
          <w:numId w:val="5"/>
        </w:numPr>
        <w:tabs>
          <w:tab w:val="clear" w:pos="288"/>
          <w:tab w:val="left" w:pos="1080"/>
        </w:tabs>
        <w:spacing w:before="120" w:line="293" w:lineRule="exact"/>
        <w:ind w:left="1080" w:hanging="288"/>
        <w:textAlignment w:val="baseline"/>
        <w:rPr>
          <w:rFonts w:eastAsia="Calibri"/>
          <w:color w:val="000000"/>
          <w:sz w:val="24"/>
          <w:szCs w:val="24"/>
        </w:rPr>
      </w:pPr>
      <w:r w:rsidRPr="00A65E61">
        <w:rPr>
          <w:rFonts w:eastAsia="Calibri"/>
          <w:color w:val="000000"/>
          <w:sz w:val="24"/>
          <w:szCs w:val="24"/>
        </w:rPr>
        <w:t>Contractor must provide services within two (2) days after being notified that pothole patching services are needed.</w:t>
      </w:r>
    </w:p>
    <w:p w:rsidR="00B5540F" w:rsidRPr="00A65E61" w:rsidRDefault="00B5540F" w:rsidP="00B5540F">
      <w:pPr>
        <w:numPr>
          <w:ilvl w:val="0"/>
          <w:numId w:val="5"/>
        </w:numPr>
        <w:tabs>
          <w:tab w:val="clear" w:pos="288"/>
          <w:tab w:val="left" w:pos="1080"/>
        </w:tabs>
        <w:spacing w:before="81" w:line="293" w:lineRule="exact"/>
        <w:ind w:left="1080" w:hanging="288"/>
        <w:textAlignment w:val="baseline"/>
        <w:rPr>
          <w:rFonts w:eastAsia="Calibri"/>
          <w:color w:val="000000"/>
          <w:sz w:val="24"/>
          <w:szCs w:val="24"/>
        </w:rPr>
      </w:pPr>
      <w:r w:rsidRPr="00A65E61">
        <w:rPr>
          <w:rFonts w:eastAsia="Calibri"/>
          <w:color w:val="000000"/>
          <w:sz w:val="24"/>
          <w:szCs w:val="24"/>
        </w:rPr>
        <w:t xml:space="preserve">Contractor must be able to provide a truck </w:t>
      </w:r>
      <w:r w:rsidR="00AB607B">
        <w:rPr>
          <w:rFonts w:eastAsia="Calibri"/>
          <w:color w:val="000000"/>
          <w:sz w:val="24"/>
          <w:szCs w:val="24"/>
        </w:rPr>
        <w:t>with asphalt hauling capacities</w:t>
      </w:r>
      <w:r w:rsidRPr="00A65E61">
        <w:rPr>
          <w:rFonts w:eastAsia="Calibri"/>
          <w:color w:val="000000"/>
          <w:sz w:val="24"/>
          <w:szCs w:val="24"/>
        </w:rPr>
        <w:t>.</w:t>
      </w:r>
    </w:p>
    <w:p w:rsidR="00B5540F" w:rsidRPr="00A65E61" w:rsidRDefault="00B5540F" w:rsidP="00B5540F">
      <w:pPr>
        <w:numPr>
          <w:ilvl w:val="0"/>
          <w:numId w:val="5"/>
        </w:numPr>
        <w:tabs>
          <w:tab w:val="clear" w:pos="288"/>
          <w:tab w:val="left" w:pos="1080"/>
        </w:tabs>
        <w:spacing w:before="81" w:after="561" w:line="293" w:lineRule="exact"/>
        <w:ind w:left="1080" w:hanging="288"/>
        <w:jc w:val="both"/>
        <w:textAlignment w:val="baseline"/>
        <w:rPr>
          <w:rFonts w:eastAsia="Calibri"/>
          <w:color w:val="000000"/>
          <w:spacing w:val="-2"/>
          <w:sz w:val="24"/>
          <w:szCs w:val="24"/>
        </w:rPr>
      </w:pPr>
      <w:r w:rsidRPr="00A65E61">
        <w:rPr>
          <w:rFonts w:eastAsia="Calibri"/>
          <w:color w:val="000000"/>
          <w:spacing w:val="-2"/>
          <w:sz w:val="24"/>
          <w:szCs w:val="24"/>
        </w:rPr>
        <w:t>Contractors shall provide all tools and equipment necessary to patch potholes including, but not limited to, shovels, rakes, leaf blowers, brooms, and hand tamps.</w:t>
      </w:r>
    </w:p>
    <w:p w:rsidR="00B5540F" w:rsidRPr="00A65E61" w:rsidRDefault="00B5540F" w:rsidP="00B5540F">
      <w:pPr>
        <w:rPr>
          <w:sz w:val="24"/>
          <w:szCs w:val="24"/>
        </w:rPr>
        <w:sectPr w:rsidR="00B5540F" w:rsidRPr="00A65E61">
          <w:footerReference w:type="default" r:id="rId9"/>
          <w:pgSz w:w="12240" w:h="15840"/>
          <w:pgMar w:top="1860" w:right="1389" w:bottom="324" w:left="1411" w:header="720" w:footer="720" w:gutter="0"/>
          <w:cols w:space="720"/>
        </w:sectPr>
      </w:pPr>
    </w:p>
    <w:p w:rsidR="00B5540F" w:rsidRPr="00A65E61" w:rsidRDefault="00B5540F" w:rsidP="00B5540F">
      <w:pPr>
        <w:spacing w:line="292" w:lineRule="exact"/>
        <w:ind w:left="1152"/>
        <w:jc w:val="both"/>
        <w:textAlignment w:val="baseline"/>
        <w:rPr>
          <w:rFonts w:eastAsia="Calibri"/>
          <w:color w:val="000000"/>
          <w:spacing w:val="-4"/>
          <w:sz w:val="24"/>
          <w:szCs w:val="24"/>
        </w:rPr>
      </w:pPr>
      <w:r w:rsidRPr="00A65E61">
        <w:rPr>
          <w:rFonts w:eastAsia="Calibri"/>
          <w:color w:val="000000"/>
          <w:spacing w:val="-4"/>
          <w:sz w:val="24"/>
          <w:szCs w:val="24"/>
        </w:rPr>
        <w:lastRenderedPageBreak/>
        <w:t>The Contractor will provide the hot mix asphalt material.</w:t>
      </w:r>
    </w:p>
    <w:p w:rsidR="00B5540F" w:rsidRPr="00A65E61" w:rsidRDefault="00B5540F" w:rsidP="00B5540F">
      <w:pPr>
        <w:numPr>
          <w:ilvl w:val="0"/>
          <w:numId w:val="6"/>
        </w:numPr>
        <w:tabs>
          <w:tab w:val="clear" w:pos="360"/>
          <w:tab w:val="left" w:pos="1152"/>
        </w:tabs>
        <w:spacing w:before="81" w:line="293" w:lineRule="exact"/>
        <w:ind w:left="1152" w:hanging="360"/>
        <w:jc w:val="both"/>
        <w:textAlignment w:val="baseline"/>
        <w:rPr>
          <w:rFonts w:eastAsia="Calibri"/>
          <w:color w:val="000000"/>
          <w:spacing w:val="-4"/>
          <w:sz w:val="24"/>
          <w:szCs w:val="24"/>
        </w:rPr>
      </w:pPr>
      <w:r w:rsidRPr="00A65E61">
        <w:rPr>
          <w:rFonts w:eastAsia="Calibri"/>
          <w:color w:val="000000"/>
          <w:spacing w:val="-4"/>
          <w:sz w:val="24"/>
          <w:szCs w:val="24"/>
        </w:rPr>
        <w:t xml:space="preserve">The Contractor shall provide the bituminous tack coat material. The tack coat material shall be non-diluted. </w:t>
      </w:r>
    </w:p>
    <w:p w:rsidR="00B5540F" w:rsidRPr="00A65E61" w:rsidRDefault="00B5540F" w:rsidP="00B5540F">
      <w:pPr>
        <w:numPr>
          <w:ilvl w:val="0"/>
          <w:numId w:val="6"/>
        </w:numPr>
        <w:tabs>
          <w:tab w:val="clear" w:pos="360"/>
          <w:tab w:val="left" w:pos="1152"/>
        </w:tabs>
        <w:spacing w:before="85" w:line="292" w:lineRule="exact"/>
        <w:ind w:left="1152" w:hanging="360"/>
        <w:jc w:val="both"/>
        <w:textAlignment w:val="baseline"/>
        <w:rPr>
          <w:rFonts w:eastAsia="Calibri"/>
          <w:color w:val="000000"/>
          <w:sz w:val="24"/>
          <w:szCs w:val="24"/>
        </w:rPr>
      </w:pPr>
      <w:r w:rsidRPr="00A65E61">
        <w:rPr>
          <w:rFonts w:eastAsia="Calibri"/>
          <w:color w:val="000000"/>
          <w:sz w:val="24"/>
          <w:szCs w:val="24"/>
        </w:rPr>
        <w:t>The Contractor shall conduct these road repair operations in a manner that causes minimum obstruction and inconvenience to the public. The Contractor’s traffic control shall be in compliance with the latest edition of TDOTs Manual on Uniform Traffic Control Device guidelines.</w:t>
      </w:r>
    </w:p>
    <w:p w:rsidR="00B5540F" w:rsidRPr="00A65E61" w:rsidRDefault="00B5540F" w:rsidP="00B5540F">
      <w:pPr>
        <w:numPr>
          <w:ilvl w:val="0"/>
          <w:numId w:val="6"/>
        </w:numPr>
        <w:tabs>
          <w:tab w:val="clear" w:pos="360"/>
          <w:tab w:val="left" w:pos="1152"/>
        </w:tabs>
        <w:spacing w:before="81" w:line="293" w:lineRule="exact"/>
        <w:ind w:left="1152" w:hanging="360"/>
        <w:jc w:val="both"/>
        <w:textAlignment w:val="baseline"/>
        <w:rPr>
          <w:rFonts w:eastAsia="Calibri"/>
          <w:color w:val="000000"/>
          <w:sz w:val="24"/>
          <w:szCs w:val="24"/>
        </w:rPr>
      </w:pPr>
      <w:r w:rsidRPr="00A65E61">
        <w:rPr>
          <w:rFonts w:eastAsia="Calibri"/>
          <w:color w:val="000000"/>
          <w:sz w:val="24"/>
          <w:szCs w:val="24"/>
        </w:rPr>
        <w:t>All of the contractor’s vehicles used for this work shall be equipped and will utilize a safety beacons that must be visible 360 degrees.</w:t>
      </w:r>
    </w:p>
    <w:p w:rsidR="00A9290C" w:rsidRPr="00A65E61" w:rsidRDefault="00B5540F" w:rsidP="00B5540F">
      <w:pPr>
        <w:numPr>
          <w:ilvl w:val="0"/>
          <w:numId w:val="6"/>
        </w:numPr>
        <w:tabs>
          <w:tab w:val="clear" w:pos="360"/>
          <w:tab w:val="left" w:pos="1152"/>
        </w:tabs>
        <w:spacing w:before="85" w:line="292" w:lineRule="exact"/>
        <w:ind w:left="1152" w:hanging="360"/>
        <w:jc w:val="both"/>
        <w:textAlignment w:val="baseline"/>
        <w:rPr>
          <w:rFonts w:eastAsia="Calibri"/>
          <w:color w:val="000000"/>
          <w:sz w:val="24"/>
          <w:szCs w:val="24"/>
        </w:rPr>
      </w:pPr>
      <w:r w:rsidRPr="00A65E61">
        <w:rPr>
          <w:rFonts w:eastAsia="Calibri"/>
          <w:color w:val="000000"/>
          <w:sz w:val="24"/>
          <w:szCs w:val="24"/>
        </w:rPr>
        <w:t xml:space="preserve">The Contractor shall remove all loose material prior to patching the potholes. </w:t>
      </w:r>
    </w:p>
    <w:p w:rsidR="00B5540F" w:rsidRPr="00A65E61" w:rsidRDefault="00B5540F" w:rsidP="00B5540F">
      <w:pPr>
        <w:numPr>
          <w:ilvl w:val="0"/>
          <w:numId w:val="6"/>
        </w:numPr>
        <w:tabs>
          <w:tab w:val="clear" w:pos="360"/>
          <w:tab w:val="left" w:pos="1152"/>
        </w:tabs>
        <w:spacing w:before="85" w:line="292" w:lineRule="exact"/>
        <w:ind w:left="1152" w:hanging="360"/>
        <w:jc w:val="both"/>
        <w:textAlignment w:val="baseline"/>
        <w:rPr>
          <w:rFonts w:eastAsia="Calibri"/>
          <w:color w:val="000000"/>
          <w:sz w:val="24"/>
          <w:szCs w:val="24"/>
        </w:rPr>
      </w:pPr>
      <w:r w:rsidRPr="00A65E61">
        <w:rPr>
          <w:rFonts w:eastAsia="Calibri"/>
          <w:color w:val="000000"/>
          <w:sz w:val="24"/>
          <w:szCs w:val="24"/>
        </w:rPr>
        <w:t xml:space="preserve">The pothole areas shall be </w:t>
      </w:r>
      <w:r w:rsidR="00A9290C" w:rsidRPr="00A65E61">
        <w:rPr>
          <w:rFonts w:eastAsia="Calibri"/>
          <w:color w:val="000000"/>
          <w:sz w:val="24"/>
          <w:szCs w:val="24"/>
        </w:rPr>
        <w:t xml:space="preserve">saw cut and squared in shape </w:t>
      </w:r>
      <w:r w:rsidRPr="00A65E61">
        <w:rPr>
          <w:rFonts w:eastAsia="Calibri"/>
          <w:color w:val="000000"/>
          <w:sz w:val="24"/>
          <w:szCs w:val="24"/>
        </w:rPr>
        <w:t>with sloping sides to the depth of the patch. The bottom and sides shall be sprayed with the tack coat material (Grade SS1h) at a rate of 0.2 gal/yd</w:t>
      </w:r>
      <w:r w:rsidRPr="00A65E61">
        <w:rPr>
          <w:rFonts w:eastAsia="Calibri"/>
          <w:color w:val="000000"/>
          <w:sz w:val="24"/>
          <w:szCs w:val="24"/>
          <w:vertAlign w:val="superscript"/>
        </w:rPr>
        <w:t>2</w:t>
      </w:r>
      <w:r w:rsidRPr="00A65E61">
        <w:rPr>
          <w:rFonts w:eastAsia="Calibri"/>
          <w:color w:val="000000"/>
          <w:sz w:val="24"/>
          <w:szCs w:val="24"/>
        </w:rPr>
        <w:t>.</w:t>
      </w:r>
    </w:p>
    <w:p w:rsidR="00B5540F" w:rsidRPr="00A65E61" w:rsidRDefault="00B5540F" w:rsidP="00B5540F">
      <w:pPr>
        <w:numPr>
          <w:ilvl w:val="0"/>
          <w:numId w:val="6"/>
        </w:numPr>
        <w:tabs>
          <w:tab w:val="clear" w:pos="360"/>
          <w:tab w:val="left" w:pos="1152"/>
        </w:tabs>
        <w:spacing w:before="84" w:line="292" w:lineRule="exact"/>
        <w:ind w:left="1152" w:hanging="360"/>
        <w:jc w:val="both"/>
        <w:textAlignment w:val="baseline"/>
        <w:rPr>
          <w:rFonts w:eastAsia="Calibri"/>
          <w:color w:val="000000"/>
          <w:sz w:val="24"/>
          <w:szCs w:val="24"/>
        </w:rPr>
      </w:pPr>
      <w:r w:rsidRPr="00A65E61">
        <w:rPr>
          <w:rFonts w:eastAsia="Calibri"/>
          <w:color w:val="000000"/>
          <w:sz w:val="24"/>
          <w:szCs w:val="24"/>
        </w:rPr>
        <w:t>The Contractor shall compact the material to ensure the finished patch shall have a minimum of 1/4-inch crown for anticipated settlement and to reduce the chances of water ponding.</w:t>
      </w:r>
    </w:p>
    <w:p w:rsidR="00B5540F" w:rsidRPr="00A65E61" w:rsidRDefault="00B5540F" w:rsidP="00B5540F">
      <w:pPr>
        <w:numPr>
          <w:ilvl w:val="0"/>
          <w:numId w:val="6"/>
        </w:numPr>
        <w:tabs>
          <w:tab w:val="clear" w:pos="360"/>
          <w:tab w:val="left" w:pos="1152"/>
        </w:tabs>
        <w:spacing w:before="88" w:line="292" w:lineRule="exact"/>
        <w:ind w:left="1152" w:hanging="360"/>
        <w:jc w:val="both"/>
        <w:textAlignment w:val="baseline"/>
        <w:rPr>
          <w:rFonts w:eastAsia="Calibri"/>
          <w:color w:val="000000"/>
          <w:spacing w:val="-3"/>
          <w:sz w:val="24"/>
          <w:szCs w:val="24"/>
        </w:rPr>
      </w:pPr>
      <w:r w:rsidRPr="00A65E61">
        <w:rPr>
          <w:rFonts w:eastAsia="Calibri"/>
          <w:color w:val="000000"/>
          <w:spacing w:val="-3"/>
          <w:sz w:val="24"/>
          <w:szCs w:val="24"/>
        </w:rPr>
        <w:t>The Contractor shall keep a daily log of the patching operations including personnel names, hours worked at each location and the quantity of asphalt material used. This information shall be provided to the Town of Oliver Springs on a daily basis. The contractor shall also provide a name and phone number of a supervisor who can be reached at any time by the Town of Oliver Springs. The contractor's supervisor will be responsible for the completion of the daily log. Town of Oliver Springs will monitor the progress and perform daily inspections. Work will be evaluated for quality and consistency. Any work not meeting the above mentioned standards and specifications will be corrected at the contractor’s expense.</w:t>
      </w:r>
    </w:p>
    <w:p w:rsidR="00B5540F" w:rsidRPr="00A65E61" w:rsidRDefault="00B5540F" w:rsidP="00B5540F">
      <w:pPr>
        <w:numPr>
          <w:ilvl w:val="0"/>
          <w:numId w:val="6"/>
        </w:numPr>
        <w:tabs>
          <w:tab w:val="clear" w:pos="360"/>
          <w:tab w:val="left" w:pos="1152"/>
        </w:tabs>
        <w:spacing w:before="39" w:line="336" w:lineRule="exact"/>
        <w:ind w:left="1152" w:hanging="360"/>
        <w:jc w:val="both"/>
        <w:textAlignment w:val="baseline"/>
        <w:rPr>
          <w:rFonts w:eastAsia="Calibri"/>
          <w:color w:val="000000"/>
          <w:sz w:val="24"/>
          <w:szCs w:val="24"/>
        </w:rPr>
      </w:pPr>
      <w:r w:rsidRPr="00A65E61">
        <w:rPr>
          <w:rFonts w:eastAsia="Calibri"/>
          <w:color w:val="000000"/>
          <w:sz w:val="24"/>
          <w:szCs w:val="24"/>
        </w:rPr>
        <w:t>The Contractor shall abide by all applicable local, state and federal laws and regulations for working in the road right of way and shall also comply with all related TN/OSHA safety regulations and requirements.</w:t>
      </w:r>
    </w:p>
    <w:p w:rsidR="00B5540F" w:rsidRPr="00A65E61" w:rsidRDefault="00B5540F" w:rsidP="00B5540F">
      <w:pPr>
        <w:spacing w:before="508" w:line="245" w:lineRule="exact"/>
        <w:textAlignment w:val="baseline"/>
        <w:rPr>
          <w:rFonts w:eastAsia="Calibri"/>
          <w:b/>
          <w:color w:val="000000"/>
          <w:spacing w:val="2"/>
          <w:sz w:val="24"/>
          <w:szCs w:val="24"/>
        </w:rPr>
      </w:pPr>
      <w:r w:rsidRPr="00A65E61">
        <w:rPr>
          <w:rFonts w:eastAsia="Calibri"/>
          <w:b/>
          <w:color w:val="000000"/>
          <w:spacing w:val="2"/>
          <w:sz w:val="24"/>
          <w:szCs w:val="24"/>
        </w:rPr>
        <w:t>D) SELECTION PROCEDURE:</w:t>
      </w:r>
    </w:p>
    <w:p w:rsidR="00B5540F" w:rsidRPr="00A65E61" w:rsidRDefault="00B5540F" w:rsidP="00B5540F">
      <w:pPr>
        <w:spacing w:before="120" w:after="1036" w:line="293" w:lineRule="exact"/>
        <w:ind w:left="360"/>
        <w:jc w:val="both"/>
        <w:textAlignment w:val="baseline"/>
        <w:rPr>
          <w:rFonts w:eastAsia="Calibri"/>
          <w:color w:val="000000"/>
          <w:sz w:val="24"/>
          <w:szCs w:val="24"/>
        </w:rPr>
      </w:pPr>
      <w:r w:rsidRPr="00A65E61">
        <w:rPr>
          <w:rFonts w:eastAsia="Calibri"/>
          <w:color w:val="000000"/>
          <w:sz w:val="24"/>
          <w:szCs w:val="24"/>
        </w:rPr>
        <w:t xml:space="preserve">All Proposals received will be reviewed by the </w:t>
      </w:r>
      <w:r w:rsidR="003D1196" w:rsidRPr="00A65E61">
        <w:rPr>
          <w:rFonts w:eastAsia="Calibri"/>
          <w:color w:val="000000"/>
          <w:sz w:val="24"/>
          <w:szCs w:val="24"/>
        </w:rPr>
        <w:t>City Hall staff</w:t>
      </w:r>
      <w:r w:rsidRPr="00A65E61">
        <w:rPr>
          <w:rFonts w:eastAsia="Calibri"/>
          <w:color w:val="000000"/>
          <w:sz w:val="24"/>
          <w:szCs w:val="24"/>
        </w:rPr>
        <w:t xml:space="preserve"> </w:t>
      </w:r>
      <w:r w:rsidR="0069745A" w:rsidRPr="00A65E61">
        <w:rPr>
          <w:rFonts w:eastAsia="Calibri"/>
          <w:color w:val="000000"/>
          <w:sz w:val="24"/>
          <w:szCs w:val="24"/>
        </w:rPr>
        <w:t>after bid opening</w:t>
      </w:r>
      <w:r w:rsidRPr="00A65E61">
        <w:rPr>
          <w:rFonts w:eastAsia="Calibri"/>
          <w:color w:val="000000"/>
          <w:sz w:val="24"/>
          <w:szCs w:val="24"/>
        </w:rPr>
        <w:t xml:space="preserve">. The successful Contractor will be selected based upon a combination of factors including </w:t>
      </w:r>
      <w:r w:rsidR="0079687B" w:rsidRPr="00A65E61">
        <w:rPr>
          <w:rFonts w:eastAsia="Calibri"/>
          <w:color w:val="000000"/>
          <w:sz w:val="24"/>
          <w:szCs w:val="24"/>
        </w:rPr>
        <w:t xml:space="preserve">cost per square </w:t>
      </w:r>
      <w:r w:rsidR="00AB607B">
        <w:rPr>
          <w:rFonts w:eastAsia="Calibri"/>
          <w:color w:val="000000"/>
          <w:sz w:val="24"/>
          <w:szCs w:val="24"/>
        </w:rPr>
        <w:t>foot</w:t>
      </w:r>
      <w:r w:rsidR="0079687B" w:rsidRPr="00A65E61">
        <w:rPr>
          <w:rFonts w:eastAsia="Calibri"/>
          <w:color w:val="000000"/>
          <w:sz w:val="24"/>
          <w:szCs w:val="24"/>
        </w:rPr>
        <w:t xml:space="preserve"> and on</w:t>
      </w:r>
      <w:r w:rsidR="0069745A" w:rsidRPr="00A65E61">
        <w:rPr>
          <w:rFonts w:eastAsia="Calibri"/>
          <w:color w:val="000000"/>
          <w:sz w:val="24"/>
          <w:szCs w:val="24"/>
        </w:rPr>
        <w:t xml:space="preserve"> </w:t>
      </w:r>
      <w:r w:rsidRPr="00A65E61">
        <w:rPr>
          <w:rFonts w:eastAsia="Calibri"/>
          <w:color w:val="000000"/>
          <w:sz w:val="24"/>
          <w:szCs w:val="24"/>
        </w:rPr>
        <w:t>client satisfaction.</w:t>
      </w:r>
    </w:p>
    <w:p w:rsidR="00B5540F" w:rsidRPr="00A65E61" w:rsidRDefault="00B5540F" w:rsidP="00B5540F">
      <w:pPr>
        <w:rPr>
          <w:sz w:val="24"/>
          <w:szCs w:val="24"/>
        </w:rPr>
        <w:sectPr w:rsidR="00B5540F" w:rsidRPr="00A65E61">
          <w:pgSz w:w="12240" w:h="15840"/>
          <w:pgMar w:top="1420" w:right="1397" w:bottom="324" w:left="1403" w:header="720" w:footer="720" w:gutter="0"/>
          <w:cols w:space="720"/>
        </w:sectPr>
      </w:pPr>
    </w:p>
    <w:p w:rsidR="00B5540F" w:rsidRPr="00A65E61" w:rsidRDefault="00B5540F" w:rsidP="00B5540F">
      <w:pPr>
        <w:spacing w:before="36" w:line="246" w:lineRule="exact"/>
        <w:textAlignment w:val="baseline"/>
        <w:rPr>
          <w:rFonts w:eastAsia="Calibri"/>
          <w:b/>
          <w:color w:val="000000"/>
          <w:spacing w:val="3"/>
          <w:sz w:val="24"/>
          <w:szCs w:val="24"/>
        </w:rPr>
      </w:pPr>
      <w:r w:rsidRPr="00A65E61">
        <w:rPr>
          <w:rFonts w:eastAsia="Calibri"/>
          <w:b/>
          <w:color w:val="000000"/>
          <w:spacing w:val="3"/>
          <w:sz w:val="24"/>
          <w:szCs w:val="24"/>
        </w:rPr>
        <w:lastRenderedPageBreak/>
        <w:t>E) AGREEMENT FOR SERVICES:</w:t>
      </w:r>
    </w:p>
    <w:p w:rsidR="00B5540F" w:rsidRPr="00A65E61" w:rsidRDefault="00B5540F" w:rsidP="00B5540F">
      <w:pPr>
        <w:spacing w:before="119" w:line="293" w:lineRule="exact"/>
        <w:ind w:left="360"/>
        <w:jc w:val="both"/>
        <w:textAlignment w:val="baseline"/>
        <w:rPr>
          <w:rFonts w:eastAsia="Calibri"/>
          <w:color w:val="000000"/>
          <w:sz w:val="24"/>
          <w:szCs w:val="24"/>
        </w:rPr>
      </w:pPr>
      <w:r w:rsidRPr="00A65E61">
        <w:rPr>
          <w:rFonts w:eastAsia="Calibri"/>
          <w:color w:val="000000"/>
          <w:sz w:val="24"/>
          <w:szCs w:val="24"/>
        </w:rPr>
        <w:t xml:space="preserve">The successful applicant will be required to enter into an AGREEMENT FOR SPECIAL SERVICES with </w:t>
      </w:r>
      <w:r w:rsidR="0079687B" w:rsidRPr="00A65E61">
        <w:rPr>
          <w:rFonts w:eastAsia="Calibri"/>
          <w:color w:val="000000"/>
          <w:sz w:val="24"/>
          <w:szCs w:val="24"/>
        </w:rPr>
        <w:t>the</w:t>
      </w:r>
      <w:r w:rsidRPr="00A65E61">
        <w:rPr>
          <w:rFonts w:eastAsia="Calibri"/>
          <w:color w:val="000000"/>
          <w:sz w:val="24"/>
          <w:szCs w:val="24"/>
        </w:rPr>
        <w:t xml:space="preserve"> </w:t>
      </w:r>
      <w:r w:rsidR="0079687B" w:rsidRPr="00A65E61">
        <w:rPr>
          <w:rFonts w:eastAsia="Calibri"/>
          <w:color w:val="000000"/>
          <w:sz w:val="24"/>
          <w:szCs w:val="24"/>
        </w:rPr>
        <w:t>Town of Oliver Springs</w:t>
      </w:r>
      <w:r w:rsidRPr="00A65E61">
        <w:rPr>
          <w:rFonts w:eastAsia="Calibri"/>
          <w:color w:val="000000"/>
          <w:sz w:val="24"/>
          <w:szCs w:val="24"/>
        </w:rPr>
        <w:t xml:space="preserve">. A sample copy of the Agreement is attached in Exhibit B of this RFP in order to fully inform the applicant of the conditions of these agreements. Each applicant agrees that the </w:t>
      </w:r>
      <w:r w:rsidR="00A05F7A">
        <w:rPr>
          <w:rFonts w:eastAsia="Calibri"/>
          <w:color w:val="000000"/>
          <w:sz w:val="24"/>
          <w:szCs w:val="24"/>
        </w:rPr>
        <w:t>Contractor</w:t>
      </w:r>
      <w:r w:rsidRPr="00A65E61">
        <w:rPr>
          <w:rFonts w:eastAsia="Calibri"/>
          <w:color w:val="000000"/>
          <w:sz w:val="24"/>
          <w:szCs w:val="24"/>
        </w:rPr>
        <w:t xml:space="preserve"> will be willing to enter into an Agreement with the </w:t>
      </w:r>
      <w:r w:rsidR="0079687B" w:rsidRPr="00A65E61">
        <w:rPr>
          <w:rFonts w:eastAsia="Calibri"/>
          <w:color w:val="000000"/>
          <w:sz w:val="24"/>
          <w:szCs w:val="24"/>
        </w:rPr>
        <w:t>Town of Oliver Springs</w:t>
      </w:r>
      <w:r w:rsidRPr="00A65E61">
        <w:rPr>
          <w:rFonts w:eastAsia="Calibri"/>
          <w:color w:val="000000"/>
          <w:sz w:val="24"/>
          <w:szCs w:val="24"/>
        </w:rPr>
        <w:t>.</w:t>
      </w:r>
    </w:p>
    <w:p w:rsidR="00B5540F" w:rsidRPr="00A65E61" w:rsidRDefault="00B5540F" w:rsidP="00B5540F">
      <w:pPr>
        <w:spacing w:before="167" w:line="245" w:lineRule="exact"/>
        <w:textAlignment w:val="baseline"/>
        <w:rPr>
          <w:rFonts w:eastAsia="Calibri"/>
          <w:b/>
          <w:color w:val="000000"/>
          <w:spacing w:val="3"/>
          <w:sz w:val="24"/>
          <w:szCs w:val="24"/>
        </w:rPr>
      </w:pPr>
      <w:r w:rsidRPr="00A65E61">
        <w:rPr>
          <w:rFonts w:eastAsia="Calibri"/>
          <w:b/>
          <w:color w:val="000000"/>
          <w:spacing w:val="3"/>
          <w:sz w:val="24"/>
          <w:szCs w:val="24"/>
        </w:rPr>
        <w:t>F) INSURANCE REQUIREMENTS:</w:t>
      </w:r>
    </w:p>
    <w:p w:rsidR="00B5540F" w:rsidRPr="00A65E61" w:rsidRDefault="00B5540F" w:rsidP="00B5540F">
      <w:pPr>
        <w:spacing w:before="125" w:line="293" w:lineRule="exact"/>
        <w:ind w:left="360"/>
        <w:jc w:val="both"/>
        <w:textAlignment w:val="baseline"/>
        <w:rPr>
          <w:rFonts w:eastAsia="Calibri"/>
          <w:color w:val="000000"/>
          <w:sz w:val="24"/>
          <w:szCs w:val="24"/>
        </w:rPr>
      </w:pPr>
      <w:r w:rsidRPr="00A65E61">
        <w:rPr>
          <w:rFonts w:eastAsia="Calibri"/>
          <w:color w:val="000000"/>
          <w:sz w:val="24"/>
          <w:szCs w:val="24"/>
        </w:rPr>
        <w:t>Refer to the sample copy of the Agreement for Special Services included in this RFP for a listing of the insurance requirements.</w:t>
      </w:r>
    </w:p>
    <w:p w:rsidR="00B5540F" w:rsidRPr="00A65E61" w:rsidRDefault="00B5540F" w:rsidP="00B5540F">
      <w:pPr>
        <w:spacing w:before="167" w:line="246" w:lineRule="exact"/>
        <w:textAlignment w:val="baseline"/>
        <w:rPr>
          <w:rFonts w:eastAsia="Calibri"/>
          <w:b/>
          <w:color w:val="000000"/>
          <w:spacing w:val="2"/>
          <w:sz w:val="24"/>
          <w:szCs w:val="24"/>
        </w:rPr>
      </w:pPr>
      <w:r w:rsidRPr="00A65E61">
        <w:rPr>
          <w:rFonts w:eastAsia="Calibri"/>
          <w:b/>
          <w:color w:val="000000"/>
          <w:spacing w:val="2"/>
          <w:sz w:val="24"/>
          <w:szCs w:val="24"/>
        </w:rPr>
        <w:t>G) CONTENT OF PROPOSAL:</w:t>
      </w:r>
    </w:p>
    <w:p w:rsidR="00B5540F" w:rsidRPr="00A65E61" w:rsidRDefault="00B5540F" w:rsidP="00B5540F">
      <w:pPr>
        <w:spacing w:before="165" w:line="247" w:lineRule="exact"/>
        <w:ind w:left="360"/>
        <w:textAlignment w:val="baseline"/>
        <w:rPr>
          <w:rFonts w:eastAsia="Calibri"/>
          <w:color w:val="000000"/>
          <w:spacing w:val="-3"/>
          <w:sz w:val="24"/>
          <w:szCs w:val="24"/>
        </w:rPr>
      </w:pPr>
      <w:r w:rsidRPr="00A65E61">
        <w:rPr>
          <w:rFonts w:eastAsia="Calibri"/>
          <w:color w:val="000000"/>
          <w:spacing w:val="-3"/>
          <w:sz w:val="24"/>
          <w:szCs w:val="24"/>
        </w:rPr>
        <w:t>The proposal shall include all of the following:</w:t>
      </w:r>
    </w:p>
    <w:p w:rsidR="00B5540F" w:rsidRPr="00AB607B" w:rsidRDefault="00B5540F" w:rsidP="00B5540F">
      <w:pPr>
        <w:numPr>
          <w:ilvl w:val="0"/>
          <w:numId w:val="7"/>
        </w:numPr>
        <w:tabs>
          <w:tab w:val="clear" w:pos="360"/>
          <w:tab w:val="left" w:pos="1152"/>
        </w:tabs>
        <w:spacing w:before="118" w:line="293" w:lineRule="exact"/>
        <w:ind w:left="1152" w:hanging="360"/>
        <w:jc w:val="both"/>
        <w:textAlignment w:val="baseline"/>
        <w:rPr>
          <w:rFonts w:eastAsia="Calibri"/>
          <w:color w:val="000000"/>
          <w:sz w:val="24"/>
          <w:szCs w:val="24"/>
        </w:rPr>
      </w:pPr>
      <w:r w:rsidRPr="00A65E61">
        <w:rPr>
          <w:rFonts w:eastAsia="Calibri"/>
          <w:color w:val="000000"/>
          <w:sz w:val="24"/>
          <w:szCs w:val="24"/>
        </w:rPr>
        <w:t xml:space="preserve">Bidder shall provide a brief history of your company’s background and services and include printed copy of their </w:t>
      </w:r>
      <w:r w:rsidRPr="00AB607B">
        <w:rPr>
          <w:rFonts w:eastAsia="Calibri"/>
          <w:color w:val="000000"/>
          <w:sz w:val="24"/>
          <w:szCs w:val="24"/>
        </w:rPr>
        <w:t>contractor license information.</w:t>
      </w:r>
    </w:p>
    <w:p w:rsidR="00B5540F" w:rsidRPr="00A65E61" w:rsidRDefault="00B5540F" w:rsidP="00B5540F">
      <w:pPr>
        <w:numPr>
          <w:ilvl w:val="0"/>
          <w:numId w:val="7"/>
        </w:numPr>
        <w:tabs>
          <w:tab w:val="clear" w:pos="360"/>
          <w:tab w:val="left" w:pos="1152"/>
        </w:tabs>
        <w:spacing w:before="120" w:line="293" w:lineRule="exact"/>
        <w:ind w:left="1152" w:hanging="360"/>
        <w:jc w:val="both"/>
        <w:textAlignment w:val="baseline"/>
        <w:rPr>
          <w:rFonts w:eastAsia="Calibri"/>
          <w:color w:val="000000"/>
          <w:spacing w:val="-3"/>
          <w:sz w:val="24"/>
          <w:szCs w:val="24"/>
        </w:rPr>
      </w:pPr>
      <w:r w:rsidRPr="00AB607B">
        <w:rPr>
          <w:rFonts w:eastAsia="Calibri"/>
          <w:color w:val="000000"/>
          <w:spacing w:val="-3"/>
          <w:sz w:val="24"/>
          <w:szCs w:val="24"/>
        </w:rPr>
        <w:t xml:space="preserve">Bidder shall provide </w:t>
      </w:r>
      <w:r w:rsidR="0069745A" w:rsidRPr="00AB607B">
        <w:rPr>
          <w:rFonts w:eastAsia="Calibri"/>
          <w:color w:val="000000"/>
          <w:spacing w:val="-3"/>
          <w:sz w:val="24"/>
          <w:szCs w:val="24"/>
        </w:rPr>
        <w:t xml:space="preserve">total cost for </w:t>
      </w:r>
      <w:r w:rsidR="00235B76" w:rsidRPr="00AB607B">
        <w:rPr>
          <w:rFonts w:eastAsia="Calibri"/>
          <w:color w:val="000000"/>
          <w:spacing w:val="-3"/>
          <w:sz w:val="24"/>
          <w:szCs w:val="24"/>
        </w:rPr>
        <w:t xml:space="preserve">per </w:t>
      </w:r>
      <w:r w:rsidR="00AB607B" w:rsidRPr="00AB607B">
        <w:rPr>
          <w:rFonts w:eastAsia="Arial"/>
          <w:color w:val="000000"/>
          <w:sz w:val="24"/>
          <w:szCs w:val="24"/>
        </w:rPr>
        <w:t>Square</w:t>
      </w:r>
      <w:r w:rsidR="00235B76" w:rsidRPr="00AB607B">
        <w:rPr>
          <w:rFonts w:eastAsia="Calibri"/>
          <w:color w:val="000000"/>
          <w:spacing w:val="-3"/>
          <w:sz w:val="24"/>
          <w:szCs w:val="24"/>
        </w:rPr>
        <w:t xml:space="preserve"> foot</w:t>
      </w:r>
      <w:r w:rsidR="00235B76" w:rsidRPr="00A65E61">
        <w:rPr>
          <w:rFonts w:eastAsia="Calibri"/>
          <w:color w:val="000000"/>
          <w:spacing w:val="-3"/>
          <w:sz w:val="24"/>
          <w:szCs w:val="24"/>
        </w:rPr>
        <w:t xml:space="preserve"> </w:t>
      </w:r>
      <w:r w:rsidR="0069745A" w:rsidRPr="00A65E61">
        <w:rPr>
          <w:rFonts w:eastAsia="Calibri"/>
          <w:color w:val="000000"/>
          <w:spacing w:val="-3"/>
          <w:sz w:val="24"/>
          <w:szCs w:val="24"/>
        </w:rPr>
        <w:t>of pothole</w:t>
      </w:r>
      <w:r w:rsidR="00235B76" w:rsidRPr="00A65E61">
        <w:rPr>
          <w:rFonts w:eastAsia="Calibri"/>
          <w:color w:val="000000"/>
          <w:spacing w:val="-3"/>
          <w:sz w:val="24"/>
          <w:szCs w:val="24"/>
        </w:rPr>
        <w:t>(s)</w:t>
      </w:r>
      <w:r w:rsidR="0069745A" w:rsidRPr="00A65E61">
        <w:rPr>
          <w:rFonts w:eastAsia="Calibri"/>
          <w:color w:val="000000"/>
          <w:spacing w:val="-3"/>
          <w:sz w:val="24"/>
          <w:szCs w:val="24"/>
        </w:rPr>
        <w:t xml:space="preserve"> repaired for the on call</w:t>
      </w:r>
      <w:r w:rsidRPr="00A65E61">
        <w:rPr>
          <w:rFonts w:eastAsia="Calibri"/>
          <w:color w:val="000000"/>
          <w:spacing w:val="-3"/>
          <w:sz w:val="24"/>
          <w:szCs w:val="24"/>
        </w:rPr>
        <w:t xml:space="preserve"> services. Price must include all costs for material, labor, tool, equipment, compaction, and incidentals related to providing the service, as no additional compensation shall be endorsed throughout the duration of the awarded contract.</w:t>
      </w:r>
    </w:p>
    <w:p w:rsidR="00B5540F" w:rsidRPr="00A65E61" w:rsidRDefault="00B5540F" w:rsidP="00B5540F">
      <w:pPr>
        <w:spacing w:before="167" w:line="246" w:lineRule="exact"/>
        <w:textAlignment w:val="baseline"/>
        <w:rPr>
          <w:rFonts w:eastAsia="Calibri"/>
          <w:b/>
          <w:color w:val="000000"/>
          <w:spacing w:val="2"/>
          <w:sz w:val="24"/>
          <w:szCs w:val="24"/>
        </w:rPr>
      </w:pPr>
      <w:r w:rsidRPr="00A65E61">
        <w:rPr>
          <w:rFonts w:eastAsia="Calibri"/>
          <w:b/>
          <w:color w:val="000000"/>
          <w:spacing w:val="2"/>
          <w:sz w:val="24"/>
          <w:szCs w:val="24"/>
        </w:rPr>
        <w:t>H) UNIT PRICE FOR SERVICES:</w:t>
      </w:r>
    </w:p>
    <w:p w:rsidR="00B5540F" w:rsidRPr="00A65E61" w:rsidRDefault="00B5540F" w:rsidP="00B5540F">
      <w:pPr>
        <w:spacing w:before="165" w:line="247" w:lineRule="exact"/>
        <w:jc w:val="center"/>
        <w:textAlignment w:val="baseline"/>
        <w:rPr>
          <w:rFonts w:eastAsia="Calibri"/>
          <w:color w:val="000000"/>
          <w:spacing w:val="-3"/>
          <w:sz w:val="24"/>
          <w:szCs w:val="24"/>
        </w:rPr>
      </w:pPr>
      <w:r w:rsidRPr="00A65E61">
        <w:rPr>
          <w:rFonts w:eastAsia="Calibri"/>
          <w:color w:val="000000"/>
          <w:spacing w:val="-3"/>
          <w:sz w:val="24"/>
          <w:szCs w:val="24"/>
        </w:rPr>
        <w:t>Exhibit A shall be completed with the Contractor’s unit prices for the required service.</w:t>
      </w:r>
    </w:p>
    <w:p w:rsidR="00B5540F" w:rsidRPr="00A65E61" w:rsidRDefault="00B5540F" w:rsidP="00B5540F">
      <w:pPr>
        <w:spacing w:before="168" w:line="245" w:lineRule="exact"/>
        <w:textAlignment w:val="baseline"/>
        <w:rPr>
          <w:rFonts w:eastAsia="Calibri"/>
          <w:b/>
          <w:color w:val="000000"/>
          <w:spacing w:val="3"/>
          <w:sz w:val="24"/>
          <w:szCs w:val="24"/>
        </w:rPr>
      </w:pPr>
      <w:r w:rsidRPr="00A65E61">
        <w:rPr>
          <w:rFonts w:eastAsia="Calibri"/>
          <w:b/>
          <w:color w:val="000000"/>
          <w:spacing w:val="3"/>
          <w:sz w:val="24"/>
          <w:szCs w:val="24"/>
        </w:rPr>
        <w:t>I) SUBMITTAL AND ADDITIONAL INFORMATION:</w:t>
      </w:r>
    </w:p>
    <w:p w:rsidR="00B5540F" w:rsidRPr="00A65E61" w:rsidRDefault="00B5540F" w:rsidP="00B5540F">
      <w:pPr>
        <w:spacing w:before="120" w:line="293" w:lineRule="exact"/>
        <w:ind w:left="1152" w:hanging="360"/>
        <w:jc w:val="both"/>
        <w:textAlignment w:val="baseline"/>
        <w:rPr>
          <w:rFonts w:eastAsia="Calibri"/>
          <w:color w:val="000000"/>
          <w:sz w:val="24"/>
          <w:szCs w:val="24"/>
        </w:rPr>
      </w:pPr>
      <w:r w:rsidRPr="00A65E61">
        <w:rPr>
          <w:rFonts w:eastAsia="Calibri"/>
          <w:color w:val="000000"/>
          <w:sz w:val="24"/>
          <w:szCs w:val="24"/>
        </w:rPr>
        <w:t xml:space="preserve">1) All correspondence, communication and responses to this Request for Proposal shall be directed to the </w:t>
      </w:r>
      <w:r w:rsidR="0069745A" w:rsidRPr="00A65E61">
        <w:rPr>
          <w:rFonts w:eastAsia="Calibri"/>
          <w:color w:val="000000"/>
          <w:sz w:val="24"/>
          <w:szCs w:val="24"/>
        </w:rPr>
        <w:t>Thomas McCormick, City Manager</w:t>
      </w:r>
      <w:r w:rsidRPr="00A65E61">
        <w:rPr>
          <w:rFonts w:eastAsia="Calibri"/>
          <w:color w:val="000000"/>
          <w:sz w:val="24"/>
          <w:szCs w:val="24"/>
        </w:rPr>
        <w:t>:</w:t>
      </w:r>
    </w:p>
    <w:p w:rsidR="0069745A" w:rsidRPr="00A65E61" w:rsidRDefault="0069745A" w:rsidP="00B5540F">
      <w:pPr>
        <w:spacing w:before="45" w:line="247" w:lineRule="exact"/>
        <w:ind w:left="1440"/>
        <w:textAlignment w:val="baseline"/>
        <w:rPr>
          <w:rFonts w:eastAsia="Calibri"/>
          <w:color w:val="000000"/>
          <w:spacing w:val="-3"/>
          <w:sz w:val="24"/>
          <w:szCs w:val="24"/>
        </w:rPr>
      </w:pPr>
    </w:p>
    <w:p w:rsidR="00B5540F" w:rsidRPr="00A65E61" w:rsidRDefault="0069745A" w:rsidP="00B5540F">
      <w:pPr>
        <w:spacing w:before="45" w:line="247" w:lineRule="exact"/>
        <w:ind w:left="1440"/>
        <w:textAlignment w:val="baseline"/>
        <w:rPr>
          <w:rFonts w:eastAsia="Calibri"/>
          <w:color w:val="000000"/>
          <w:spacing w:val="-4"/>
          <w:sz w:val="24"/>
          <w:szCs w:val="24"/>
        </w:rPr>
      </w:pPr>
      <w:r w:rsidRPr="00A65E61">
        <w:rPr>
          <w:rFonts w:eastAsia="Calibri"/>
          <w:color w:val="000000"/>
          <w:spacing w:val="-3"/>
          <w:sz w:val="24"/>
          <w:szCs w:val="24"/>
        </w:rPr>
        <w:t>Thomas McCormick</w:t>
      </w:r>
    </w:p>
    <w:p w:rsidR="0069745A" w:rsidRPr="00A65E61" w:rsidRDefault="0069745A" w:rsidP="00B5540F">
      <w:pPr>
        <w:spacing w:before="46" w:line="246" w:lineRule="exact"/>
        <w:ind w:left="1440"/>
        <w:textAlignment w:val="baseline"/>
        <w:rPr>
          <w:rFonts w:eastAsia="Calibri"/>
          <w:color w:val="000000"/>
          <w:spacing w:val="-4"/>
          <w:sz w:val="24"/>
          <w:szCs w:val="24"/>
        </w:rPr>
      </w:pPr>
      <w:r w:rsidRPr="00A65E61">
        <w:rPr>
          <w:rFonts w:eastAsia="Calibri"/>
          <w:color w:val="000000"/>
          <w:spacing w:val="-4"/>
          <w:sz w:val="24"/>
          <w:szCs w:val="24"/>
        </w:rPr>
        <w:t>717 Main St.</w:t>
      </w:r>
    </w:p>
    <w:p w:rsidR="00B5540F" w:rsidRPr="00A65E61" w:rsidRDefault="0069745A" w:rsidP="00B5540F">
      <w:pPr>
        <w:spacing w:before="46" w:line="246" w:lineRule="exact"/>
        <w:ind w:left="1440"/>
        <w:textAlignment w:val="baseline"/>
        <w:rPr>
          <w:rFonts w:eastAsia="Calibri"/>
          <w:color w:val="000000"/>
          <w:spacing w:val="-5"/>
          <w:sz w:val="24"/>
          <w:szCs w:val="24"/>
        </w:rPr>
      </w:pPr>
      <w:r w:rsidRPr="00A65E61">
        <w:rPr>
          <w:rFonts w:eastAsia="Calibri"/>
          <w:color w:val="000000"/>
          <w:spacing w:val="-5"/>
          <w:sz w:val="24"/>
          <w:szCs w:val="24"/>
        </w:rPr>
        <w:t>Oliver Springs, TN. 37840</w:t>
      </w:r>
    </w:p>
    <w:p w:rsidR="00B5540F" w:rsidRPr="00A65E61" w:rsidRDefault="0069745A" w:rsidP="00B5540F">
      <w:pPr>
        <w:spacing w:before="47" w:line="247" w:lineRule="exact"/>
        <w:ind w:left="1440"/>
        <w:textAlignment w:val="baseline"/>
        <w:rPr>
          <w:rFonts w:eastAsia="Calibri"/>
          <w:color w:val="000000"/>
          <w:spacing w:val="-3"/>
          <w:sz w:val="24"/>
          <w:szCs w:val="24"/>
        </w:rPr>
      </w:pPr>
      <w:r w:rsidRPr="00A65E61">
        <w:rPr>
          <w:rFonts w:eastAsia="Calibri"/>
          <w:color w:val="000000"/>
          <w:spacing w:val="-3"/>
          <w:sz w:val="24"/>
          <w:szCs w:val="24"/>
        </w:rPr>
        <w:t>Phone Number: (865) 435-7722</w:t>
      </w:r>
    </w:p>
    <w:p w:rsidR="00B5540F" w:rsidRPr="00A65E61" w:rsidRDefault="00B5540F" w:rsidP="00B5540F">
      <w:pPr>
        <w:rPr>
          <w:sz w:val="24"/>
          <w:szCs w:val="24"/>
        </w:rPr>
        <w:sectPr w:rsidR="00B5540F" w:rsidRPr="00A65E61">
          <w:pgSz w:w="12240" w:h="15840"/>
          <w:pgMar w:top="1840" w:right="1397" w:bottom="324" w:left="1403" w:header="720" w:footer="720" w:gutter="0"/>
          <w:cols w:space="720"/>
        </w:sectPr>
      </w:pPr>
    </w:p>
    <w:p w:rsidR="00B5540F" w:rsidRPr="00A65E61" w:rsidRDefault="00B5540F" w:rsidP="00B5540F">
      <w:pPr>
        <w:numPr>
          <w:ilvl w:val="0"/>
          <w:numId w:val="8"/>
        </w:numPr>
        <w:spacing w:before="34" w:line="248" w:lineRule="exact"/>
        <w:ind w:left="360" w:hanging="360"/>
        <w:jc w:val="both"/>
        <w:textAlignment w:val="baseline"/>
        <w:rPr>
          <w:rFonts w:eastAsia="Calibri"/>
          <w:color w:val="000000"/>
          <w:spacing w:val="-3"/>
          <w:sz w:val="24"/>
          <w:szCs w:val="24"/>
        </w:rPr>
      </w:pPr>
      <w:r w:rsidRPr="00A65E61">
        <w:rPr>
          <w:rFonts w:eastAsia="Calibri"/>
          <w:color w:val="000000"/>
          <w:spacing w:val="-3"/>
          <w:sz w:val="24"/>
          <w:szCs w:val="24"/>
        </w:rPr>
        <w:lastRenderedPageBreak/>
        <w:t>Proposers are required to submit three (3) copies of their proposal.</w:t>
      </w:r>
    </w:p>
    <w:p w:rsidR="00B5540F" w:rsidRPr="00A65E61" w:rsidRDefault="00B5540F" w:rsidP="00B5540F">
      <w:pPr>
        <w:numPr>
          <w:ilvl w:val="0"/>
          <w:numId w:val="8"/>
        </w:numPr>
        <w:spacing w:before="119" w:line="293" w:lineRule="exact"/>
        <w:ind w:left="360" w:hanging="360"/>
        <w:jc w:val="both"/>
        <w:textAlignment w:val="baseline"/>
        <w:rPr>
          <w:rFonts w:eastAsia="Calibri"/>
          <w:color w:val="000000"/>
          <w:spacing w:val="-4"/>
          <w:sz w:val="24"/>
          <w:szCs w:val="24"/>
        </w:rPr>
      </w:pPr>
      <w:r w:rsidRPr="00A65E61">
        <w:rPr>
          <w:rFonts w:eastAsia="Calibri"/>
          <w:color w:val="000000"/>
          <w:spacing w:val="-4"/>
          <w:sz w:val="24"/>
          <w:szCs w:val="24"/>
        </w:rPr>
        <w:t xml:space="preserve">Costs of preparation of proposals will be borne by the proposer and the proposals received shall become the property of the Town of Oliver </w:t>
      </w:r>
      <w:r w:rsidR="0069745A" w:rsidRPr="00A65E61">
        <w:rPr>
          <w:rFonts w:eastAsia="Calibri"/>
          <w:color w:val="000000"/>
          <w:spacing w:val="-4"/>
          <w:sz w:val="24"/>
          <w:szCs w:val="24"/>
        </w:rPr>
        <w:t>Springs,</w:t>
      </w:r>
      <w:r w:rsidRPr="00A65E61">
        <w:rPr>
          <w:rFonts w:eastAsia="Calibri"/>
          <w:color w:val="000000"/>
          <w:spacing w:val="-4"/>
          <w:sz w:val="24"/>
          <w:szCs w:val="24"/>
        </w:rPr>
        <w:t xml:space="preserve"> whether accepted or rejected.</w:t>
      </w:r>
    </w:p>
    <w:p w:rsidR="00B5540F" w:rsidRPr="00A65E61" w:rsidRDefault="00B5540F" w:rsidP="00B5540F">
      <w:pPr>
        <w:numPr>
          <w:ilvl w:val="0"/>
          <w:numId w:val="8"/>
        </w:numPr>
        <w:spacing w:before="120" w:line="293" w:lineRule="exact"/>
        <w:ind w:left="360" w:hanging="360"/>
        <w:jc w:val="both"/>
        <w:textAlignment w:val="baseline"/>
        <w:rPr>
          <w:rFonts w:eastAsia="Calibri"/>
          <w:color w:val="000000"/>
          <w:sz w:val="24"/>
          <w:szCs w:val="24"/>
        </w:rPr>
      </w:pPr>
      <w:r w:rsidRPr="00A65E61">
        <w:rPr>
          <w:rFonts w:eastAsia="Calibri"/>
          <w:color w:val="000000"/>
          <w:sz w:val="24"/>
          <w:szCs w:val="24"/>
        </w:rPr>
        <w:t xml:space="preserve">Selection of qualified proposers will be by Town of Oliver </w:t>
      </w:r>
      <w:r w:rsidR="0069745A" w:rsidRPr="00A65E61">
        <w:rPr>
          <w:rFonts w:eastAsia="Calibri"/>
          <w:color w:val="000000"/>
          <w:sz w:val="24"/>
          <w:szCs w:val="24"/>
        </w:rPr>
        <w:t>Springs procedure</w:t>
      </w:r>
      <w:r w:rsidRPr="00A65E61">
        <w:rPr>
          <w:rFonts w:eastAsia="Calibri"/>
          <w:color w:val="000000"/>
          <w:sz w:val="24"/>
          <w:szCs w:val="24"/>
        </w:rPr>
        <w:t>, consistent with applicable laws and as previously described under Selection Procedures.</w:t>
      </w:r>
    </w:p>
    <w:p w:rsidR="00B5540F" w:rsidRPr="00A65E61" w:rsidRDefault="00B5540F" w:rsidP="00B5540F">
      <w:pPr>
        <w:numPr>
          <w:ilvl w:val="0"/>
          <w:numId w:val="8"/>
        </w:numPr>
        <w:spacing w:before="120" w:line="294" w:lineRule="exact"/>
        <w:ind w:left="360" w:hanging="360"/>
        <w:jc w:val="both"/>
        <w:textAlignment w:val="baseline"/>
        <w:rPr>
          <w:rFonts w:eastAsia="Calibri"/>
          <w:color w:val="000000"/>
          <w:sz w:val="24"/>
          <w:szCs w:val="24"/>
        </w:rPr>
      </w:pPr>
      <w:r w:rsidRPr="00A65E61">
        <w:rPr>
          <w:rFonts w:eastAsia="Calibri"/>
          <w:color w:val="000000"/>
          <w:sz w:val="24"/>
          <w:szCs w:val="24"/>
        </w:rPr>
        <w:t xml:space="preserve">This Request for Proposal does not constitute an offer of employment nor to contract for services. The Town of Oliver </w:t>
      </w:r>
      <w:r w:rsidR="0069745A" w:rsidRPr="00A65E61">
        <w:rPr>
          <w:rFonts w:eastAsia="Calibri"/>
          <w:color w:val="000000"/>
          <w:sz w:val="24"/>
          <w:szCs w:val="24"/>
        </w:rPr>
        <w:t>Springs reserves</w:t>
      </w:r>
      <w:r w:rsidRPr="00A65E61">
        <w:rPr>
          <w:rFonts w:eastAsia="Calibri"/>
          <w:color w:val="000000"/>
          <w:sz w:val="24"/>
          <w:szCs w:val="24"/>
        </w:rPr>
        <w:t xml:space="preserve"> the right to reject any and all Proposals and to waive any informality, technical defect or clerical errors in any proposal as the interest of the Town of Oliver </w:t>
      </w:r>
      <w:r w:rsidR="0069745A" w:rsidRPr="00A65E61">
        <w:rPr>
          <w:rFonts w:eastAsia="Calibri"/>
          <w:color w:val="000000"/>
          <w:sz w:val="24"/>
          <w:szCs w:val="24"/>
        </w:rPr>
        <w:t>Springs may</w:t>
      </w:r>
      <w:r w:rsidRPr="00A65E61">
        <w:rPr>
          <w:rFonts w:eastAsia="Calibri"/>
          <w:color w:val="000000"/>
          <w:sz w:val="24"/>
          <w:szCs w:val="24"/>
        </w:rPr>
        <w:t xml:space="preserve"> require.</w:t>
      </w:r>
    </w:p>
    <w:p w:rsidR="00B5540F" w:rsidRPr="00A65E61" w:rsidRDefault="00B5540F" w:rsidP="00B5540F">
      <w:pPr>
        <w:numPr>
          <w:ilvl w:val="0"/>
          <w:numId w:val="8"/>
        </w:numPr>
        <w:spacing w:before="119" w:line="293" w:lineRule="exact"/>
        <w:ind w:left="360" w:hanging="360"/>
        <w:jc w:val="both"/>
        <w:textAlignment w:val="baseline"/>
        <w:rPr>
          <w:rFonts w:eastAsia="Calibri"/>
          <w:color w:val="000000"/>
          <w:sz w:val="24"/>
          <w:szCs w:val="24"/>
        </w:rPr>
      </w:pPr>
      <w:r w:rsidRPr="00A65E61">
        <w:rPr>
          <w:rFonts w:eastAsia="Calibri"/>
          <w:color w:val="000000"/>
          <w:sz w:val="24"/>
          <w:szCs w:val="24"/>
        </w:rPr>
        <w:t>All proposals shall remain active for sixty (60) Calendar Days following the last day to receive proposals.</w:t>
      </w:r>
    </w:p>
    <w:p w:rsidR="00B5540F" w:rsidRPr="00A65E61" w:rsidRDefault="00B5540F" w:rsidP="00B5540F">
      <w:pPr>
        <w:numPr>
          <w:ilvl w:val="0"/>
          <w:numId w:val="8"/>
        </w:numPr>
        <w:spacing w:before="120" w:line="293" w:lineRule="exact"/>
        <w:ind w:left="360" w:hanging="360"/>
        <w:jc w:val="both"/>
        <w:textAlignment w:val="baseline"/>
        <w:rPr>
          <w:rFonts w:eastAsia="Calibri"/>
          <w:color w:val="000000"/>
          <w:spacing w:val="-4"/>
          <w:sz w:val="24"/>
          <w:szCs w:val="24"/>
        </w:rPr>
      </w:pPr>
      <w:r w:rsidRPr="00A65E61">
        <w:rPr>
          <w:rFonts w:eastAsia="Calibri"/>
          <w:color w:val="000000"/>
          <w:spacing w:val="-4"/>
          <w:sz w:val="24"/>
          <w:szCs w:val="24"/>
        </w:rPr>
        <w:t xml:space="preserve">Each proposal shall be submitted in a sealed envelope or carton with the name of the </w:t>
      </w:r>
      <w:r w:rsidR="00A05F7A">
        <w:rPr>
          <w:rFonts w:eastAsia="Calibri"/>
          <w:color w:val="000000"/>
          <w:spacing w:val="-4"/>
          <w:sz w:val="24"/>
          <w:szCs w:val="24"/>
        </w:rPr>
        <w:t>Contractor</w:t>
      </w:r>
      <w:r w:rsidRPr="00A65E61">
        <w:rPr>
          <w:rFonts w:eastAsia="Calibri"/>
          <w:color w:val="000000"/>
          <w:spacing w:val="-4"/>
          <w:sz w:val="24"/>
          <w:szCs w:val="24"/>
        </w:rPr>
        <w:t>, proposal name and closing date printed on the outside.</w:t>
      </w:r>
    </w:p>
    <w:p w:rsidR="00B5540F" w:rsidRPr="00A65E61" w:rsidRDefault="00B5540F" w:rsidP="00B5540F">
      <w:pPr>
        <w:numPr>
          <w:ilvl w:val="0"/>
          <w:numId w:val="9"/>
        </w:numPr>
        <w:spacing w:before="288" w:line="245" w:lineRule="exact"/>
        <w:ind w:left="360" w:hanging="360"/>
        <w:jc w:val="both"/>
        <w:textAlignment w:val="baseline"/>
        <w:rPr>
          <w:rFonts w:eastAsia="Calibri"/>
          <w:b/>
          <w:color w:val="000000"/>
          <w:sz w:val="24"/>
          <w:szCs w:val="24"/>
        </w:rPr>
      </w:pPr>
      <w:r w:rsidRPr="00A65E61">
        <w:rPr>
          <w:rFonts w:eastAsia="Calibri"/>
          <w:b/>
          <w:color w:val="000000"/>
          <w:sz w:val="24"/>
          <w:szCs w:val="24"/>
        </w:rPr>
        <w:t>PROPOSAL DEADLINE:</w:t>
      </w:r>
    </w:p>
    <w:p w:rsidR="00B5540F" w:rsidRPr="00A65E61" w:rsidRDefault="00B5540F" w:rsidP="00B5540F">
      <w:pPr>
        <w:spacing w:before="235" w:line="293" w:lineRule="exact"/>
        <w:ind w:left="360"/>
        <w:jc w:val="both"/>
        <w:textAlignment w:val="baseline"/>
        <w:rPr>
          <w:rFonts w:eastAsia="Calibri"/>
          <w:b/>
          <w:color w:val="000000"/>
          <w:sz w:val="24"/>
          <w:szCs w:val="24"/>
        </w:rPr>
      </w:pPr>
      <w:r w:rsidRPr="00A65E61">
        <w:rPr>
          <w:rFonts w:eastAsia="Calibri"/>
          <w:b/>
          <w:color w:val="000000"/>
          <w:sz w:val="24"/>
          <w:szCs w:val="24"/>
        </w:rPr>
        <w:t xml:space="preserve">ALL RESPONSES TO THIS REQUEST FOR PROPOSAL SHALL BE RECEIVED BY THE </w:t>
      </w:r>
      <w:r w:rsidR="00F0577D" w:rsidRPr="00A65E61">
        <w:rPr>
          <w:rFonts w:eastAsia="Calibri"/>
          <w:b/>
          <w:color w:val="000000"/>
          <w:sz w:val="24"/>
          <w:szCs w:val="24"/>
        </w:rPr>
        <w:t>CITY HALL</w:t>
      </w:r>
      <w:r w:rsidRPr="00A65E61">
        <w:rPr>
          <w:rFonts w:eastAsia="Calibri"/>
          <w:b/>
          <w:color w:val="000000"/>
          <w:sz w:val="24"/>
          <w:szCs w:val="24"/>
        </w:rPr>
        <w:t xml:space="preserve"> ON OR BEFORE </w:t>
      </w:r>
      <w:r w:rsidR="0057585A">
        <w:rPr>
          <w:rFonts w:eastAsia="Calibri"/>
          <w:b/>
          <w:color w:val="000000"/>
          <w:sz w:val="24"/>
          <w:szCs w:val="24"/>
          <w:u w:val="single"/>
        </w:rPr>
        <w:t>2:00 PM, ON DECEMBER 2,</w:t>
      </w:r>
      <w:bookmarkStart w:id="0" w:name="_GoBack"/>
      <w:bookmarkEnd w:id="0"/>
      <w:r w:rsidR="00F0577D" w:rsidRPr="00A65E61">
        <w:rPr>
          <w:rFonts w:eastAsia="Calibri"/>
          <w:b/>
          <w:color w:val="000000"/>
          <w:sz w:val="24"/>
          <w:szCs w:val="24"/>
          <w:u w:val="single"/>
        </w:rPr>
        <w:t xml:space="preserve"> 2020</w:t>
      </w:r>
      <w:r w:rsidRPr="00A65E61">
        <w:rPr>
          <w:rFonts w:eastAsia="Calibri"/>
          <w:b/>
          <w:color w:val="000000"/>
          <w:sz w:val="24"/>
          <w:szCs w:val="24"/>
          <w:u w:val="single"/>
        </w:rPr>
        <w:t xml:space="preserve">. </w:t>
      </w:r>
    </w:p>
    <w:p w:rsidR="00B5540F" w:rsidRPr="00A65E61" w:rsidRDefault="00B5540F" w:rsidP="00B5540F">
      <w:pPr>
        <w:spacing w:before="345" w:line="231" w:lineRule="exact"/>
        <w:ind w:left="360"/>
        <w:textAlignment w:val="baseline"/>
        <w:rPr>
          <w:rFonts w:eastAsia="Calibri"/>
          <w:b/>
          <w:color w:val="000000"/>
          <w:sz w:val="24"/>
          <w:szCs w:val="24"/>
        </w:rPr>
      </w:pPr>
      <w:r w:rsidRPr="00A65E61">
        <w:rPr>
          <w:rFonts w:eastAsia="Calibri"/>
          <w:b/>
          <w:color w:val="000000"/>
          <w:sz w:val="24"/>
          <w:szCs w:val="24"/>
        </w:rPr>
        <w:t>RESPONSES RECEIVED AFTER THIS DATE WILL NOT BE ACCEPTED.</w:t>
      </w:r>
    </w:p>
    <w:p w:rsidR="00B5540F" w:rsidRPr="00A65E61" w:rsidRDefault="00B5540F">
      <w:pPr>
        <w:spacing w:before="254" w:line="278" w:lineRule="exact"/>
        <w:jc w:val="both"/>
        <w:textAlignment w:val="baseline"/>
        <w:rPr>
          <w:rFonts w:eastAsia="Cambria"/>
          <w:color w:val="000000"/>
          <w:sz w:val="24"/>
          <w:szCs w:val="24"/>
        </w:rPr>
      </w:pPr>
    </w:p>
    <w:p w:rsidR="00B5540F" w:rsidRPr="00A65E61" w:rsidRDefault="00B5540F">
      <w:pPr>
        <w:rPr>
          <w:sz w:val="24"/>
          <w:szCs w:val="24"/>
        </w:rPr>
      </w:pPr>
    </w:p>
    <w:p w:rsidR="00B5540F" w:rsidRPr="00A65E61" w:rsidRDefault="00B5540F">
      <w:pPr>
        <w:rPr>
          <w:sz w:val="24"/>
          <w:szCs w:val="24"/>
        </w:rPr>
        <w:sectPr w:rsidR="00B5540F" w:rsidRPr="00A65E61">
          <w:pgSz w:w="12240" w:h="15840"/>
          <w:pgMar w:top="680" w:right="1425" w:bottom="4524" w:left="1435" w:header="720" w:footer="720" w:gutter="0"/>
          <w:cols w:space="720"/>
        </w:sectPr>
      </w:pPr>
    </w:p>
    <w:p w:rsidR="000334EB" w:rsidRPr="00A65E61" w:rsidRDefault="0079687B">
      <w:pPr>
        <w:spacing w:before="25" w:line="235" w:lineRule="exact"/>
        <w:jc w:val="center"/>
        <w:textAlignment w:val="baseline"/>
        <w:rPr>
          <w:rFonts w:eastAsia="Cambria"/>
          <w:b/>
          <w:color w:val="000000"/>
          <w:sz w:val="24"/>
          <w:szCs w:val="24"/>
          <w:u w:val="single"/>
        </w:rPr>
      </w:pPr>
      <w:r w:rsidRPr="00A65E61">
        <w:rPr>
          <w:rFonts w:eastAsia="Cambria"/>
          <w:b/>
          <w:color w:val="000000"/>
          <w:sz w:val="24"/>
          <w:szCs w:val="24"/>
          <w:u w:val="single"/>
        </w:rPr>
        <w:lastRenderedPageBreak/>
        <w:t xml:space="preserve">UNIT PRICES FOR THE </w:t>
      </w:r>
    </w:p>
    <w:p w:rsidR="000334EB" w:rsidRPr="00A65E61" w:rsidRDefault="0079687B">
      <w:pPr>
        <w:spacing w:before="20" w:line="235" w:lineRule="exact"/>
        <w:jc w:val="center"/>
        <w:textAlignment w:val="baseline"/>
        <w:rPr>
          <w:rFonts w:eastAsia="Cambria"/>
          <w:b/>
          <w:color w:val="000000"/>
          <w:sz w:val="24"/>
          <w:szCs w:val="24"/>
          <w:u w:val="single"/>
        </w:rPr>
      </w:pPr>
      <w:r w:rsidRPr="00A65E61">
        <w:rPr>
          <w:rFonts w:eastAsia="Cambria"/>
          <w:b/>
          <w:color w:val="000000"/>
          <w:sz w:val="24"/>
          <w:szCs w:val="24"/>
          <w:u w:val="single"/>
        </w:rPr>
        <w:t>POTHOLE REPAIR SERVICES</w:t>
      </w:r>
    </w:p>
    <w:p w:rsidR="000334EB" w:rsidRPr="00A65E61" w:rsidRDefault="0079687B">
      <w:pPr>
        <w:spacing w:before="422" w:line="278" w:lineRule="exact"/>
        <w:jc w:val="center"/>
        <w:textAlignment w:val="baseline"/>
        <w:rPr>
          <w:rFonts w:eastAsia="Cambria"/>
          <w:color w:val="000000"/>
          <w:sz w:val="24"/>
          <w:szCs w:val="24"/>
        </w:rPr>
      </w:pPr>
      <w:r w:rsidRPr="00A65E61">
        <w:rPr>
          <w:rFonts w:eastAsia="Cambria"/>
          <w:color w:val="000000"/>
          <w:sz w:val="24"/>
          <w:szCs w:val="24"/>
        </w:rPr>
        <w:t xml:space="preserve">The undersigned proposes to furnish all labor, material, equipment, supervision, delivery, </w:t>
      </w:r>
      <w:r w:rsidRPr="00A65E61">
        <w:rPr>
          <w:rFonts w:eastAsia="Cambria"/>
          <w:color w:val="000000"/>
          <w:sz w:val="24"/>
          <w:szCs w:val="24"/>
        </w:rPr>
        <w:br/>
        <w:t xml:space="preserve">insurance, traffic control, safety items, and all other related expenses per the attached specification </w:t>
      </w:r>
      <w:r w:rsidRPr="00A65E61">
        <w:rPr>
          <w:rFonts w:eastAsia="Cambria"/>
          <w:color w:val="000000"/>
          <w:sz w:val="24"/>
          <w:szCs w:val="24"/>
        </w:rPr>
        <w:br/>
        <w:t>for the price indicated below.</w:t>
      </w:r>
    </w:p>
    <w:p w:rsidR="000334EB" w:rsidRPr="00A65E61" w:rsidRDefault="0079687B">
      <w:pPr>
        <w:spacing w:before="400" w:after="393" w:line="239" w:lineRule="exact"/>
        <w:jc w:val="center"/>
        <w:textAlignment w:val="baseline"/>
        <w:rPr>
          <w:rFonts w:eastAsia="Cambria"/>
          <w:color w:val="000000"/>
          <w:sz w:val="24"/>
          <w:szCs w:val="24"/>
        </w:rPr>
      </w:pPr>
      <w:r w:rsidRPr="00A65E61">
        <w:rPr>
          <w:rFonts w:eastAsia="Cambria"/>
          <w:color w:val="000000"/>
          <w:sz w:val="24"/>
          <w:szCs w:val="24"/>
        </w:rPr>
        <w:t>The following Unit Price shall be val</w:t>
      </w:r>
      <w:r w:rsidR="00DD5F45" w:rsidRPr="00A65E61">
        <w:rPr>
          <w:rFonts w:eastAsia="Cambria"/>
          <w:color w:val="000000"/>
          <w:sz w:val="24"/>
          <w:szCs w:val="24"/>
        </w:rPr>
        <w:t>id through December 31, 2021</w:t>
      </w:r>
    </w:p>
    <w:tbl>
      <w:tblPr>
        <w:tblW w:w="9360" w:type="dxa"/>
        <w:tblInd w:w="10" w:type="dxa"/>
        <w:tblLayout w:type="fixed"/>
        <w:tblCellMar>
          <w:left w:w="0" w:type="dxa"/>
          <w:right w:w="0" w:type="dxa"/>
        </w:tblCellMar>
        <w:tblLook w:val="04A0" w:firstRow="1" w:lastRow="0" w:firstColumn="1" w:lastColumn="0" w:noHBand="0" w:noVBand="1"/>
      </w:tblPr>
      <w:tblGrid>
        <w:gridCol w:w="4656"/>
        <w:gridCol w:w="2333"/>
        <w:gridCol w:w="2371"/>
      </w:tblGrid>
      <w:tr w:rsidR="000334EB" w:rsidRPr="00A65E61" w:rsidTr="00DD5F45">
        <w:trPr>
          <w:trHeight w:hRule="exact" w:val="374"/>
        </w:trPr>
        <w:tc>
          <w:tcPr>
            <w:tcW w:w="4656" w:type="dxa"/>
            <w:tcBorders>
              <w:top w:val="single" w:sz="5" w:space="0" w:color="000000"/>
              <w:left w:val="single" w:sz="5" w:space="0" w:color="000000"/>
              <w:bottom w:val="single" w:sz="5" w:space="0" w:color="000000"/>
              <w:right w:val="single" w:sz="5" w:space="0" w:color="000000"/>
            </w:tcBorders>
            <w:shd w:val="clear" w:color="D0CECE" w:fill="D0CECE"/>
            <w:vAlign w:val="center"/>
          </w:tcPr>
          <w:p w:rsidR="000334EB" w:rsidRPr="00A65E61" w:rsidRDefault="0079687B">
            <w:pPr>
              <w:spacing w:before="87" w:after="53" w:line="234" w:lineRule="exact"/>
              <w:jc w:val="center"/>
              <w:textAlignment w:val="baseline"/>
              <w:rPr>
                <w:rFonts w:eastAsia="Cambria"/>
                <w:b/>
                <w:color w:val="000000"/>
                <w:sz w:val="24"/>
                <w:szCs w:val="24"/>
              </w:rPr>
            </w:pPr>
            <w:r w:rsidRPr="00A65E61">
              <w:rPr>
                <w:rFonts w:eastAsia="Cambria"/>
                <w:b/>
                <w:color w:val="000000"/>
                <w:sz w:val="24"/>
                <w:szCs w:val="24"/>
              </w:rPr>
              <w:t>Description</w:t>
            </w:r>
          </w:p>
        </w:tc>
        <w:tc>
          <w:tcPr>
            <w:tcW w:w="2333" w:type="dxa"/>
            <w:tcBorders>
              <w:top w:val="single" w:sz="5" w:space="0" w:color="000000"/>
              <w:left w:val="single" w:sz="5" w:space="0" w:color="000000"/>
              <w:bottom w:val="single" w:sz="5" w:space="0" w:color="000000"/>
              <w:right w:val="single" w:sz="5" w:space="0" w:color="000000"/>
            </w:tcBorders>
            <w:shd w:val="clear" w:color="D0CECE" w:fill="D0CECE"/>
          </w:tcPr>
          <w:p w:rsidR="000334EB" w:rsidRPr="00AB607B" w:rsidRDefault="0079687B">
            <w:pPr>
              <w:spacing w:before="34" w:after="106" w:line="234" w:lineRule="exact"/>
              <w:jc w:val="center"/>
              <w:textAlignment w:val="baseline"/>
              <w:rPr>
                <w:rFonts w:eastAsia="Cambria"/>
                <w:b/>
                <w:color w:val="000000"/>
                <w:sz w:val="24"/>
                <w:szCs w:val="24"/>
              </w:rPr>
            </w:pPr>
            <w:r w:rsidRPr="00AB607B">
              <w:rPr>
                <w:rFonts w:eastAsia="Cambria"/>
                <w:b/>
                <w:color w:val="000000"/>
                <w:sz w:val="24"/>
                <w:szCs w:val="24"/>
              </w:rPr>
              <w:t>Unit</w:t>
            </w:r>
          </w:p>
        </w:tc>
        <w:tc>
          <w:tcPr>
            <w:tcW w:w="2371" w:type="dxa"/>
            <w:tcBorders>
              <w:top w:val="single" w:sz="5" w:space="0" w:color="000000"/>
              <w:left w:val="single" w:sz="5" w:space="0" w:color="000000"/>
              <w:bottom w:val="single" w:sz="5" w:space="0" w:color="000000"/>
              <w:right w:val="single" w:sz="5" w:space="0" w:color="000000"/>
            </w:tcBorders>
            <w:shd w:val="clear" w:color="D0CECE" w:fill="D0CECE"/>
            <w:vAlign w:val="center"/>
          </w:tcPr>
          <w:p w:rsidR="000334EB" w:rsidRPr="00A65E61" w:rsidRDefault="0079687B">
            <w:pPr>
              <w:spacing w:before="87" w:after="53" w:line="234" w:lineRule="exact"/>
              <w:ind w:right="859"/>
              <w:jc w:val="right"/>
              <w:textAlignment w:val="baseline"/>
              <w:rPr>
                <w:rFonts w:eastAsia="Cambria"/>
                <w:b/>
                <w:color w:val="000000"/>
                <w:sz w:val="24"/>
                <w:szCs w:val="24"/>
              </w:rPr>
            </w:pPr>
            <w:r w:rsidRPr="00A65E61">
              <w:rPr>
                <w:rFonts w:eastAsia="Cambria"/>
                <w:b/>
                <w:color w:val="000000"/>
                <w:sz w:val="24"/>
                <w:szCs w:val="24"/>
              </w:rPr>
              <w:t>$/unit</w:t>
            </w:r>
          </w:p>
        </w:tc>
      </w:tr>
      <w:tr w:rsidR="000334EB" w:rsidRPr="00A65E61" w:rsidTr="00DD5F45">
        <w:trPr>
          <w:trHeight w:hRule="exact" w:val="461"/>
        </w:trPr>
        <w:tc>
          <w:tcPr>
            <w:tcW w:w="4656" w:type="dxa"/>
            <w:tcBorders>
              <w:top w:val="single" w:sz="5" w:space="0" w:color="000000"/>
              <w:left w:val="single" w:sz="5" w:space="0" w:color="000000"/>
              <w:bottom w:val="single" w:sz="5" w:space="0" w:color="000000"/>
              <w:right w:val="single" w:sz="5" w:space="0" w:color="000000"/>
            </w:tcBorders>
            <w:vAlign w:val="center"/>
          </w:tcPr>
          <w:p w:rsidR="000334EB" w:rsidRPr="00A65E61" w:rsidRDefault="0079687B" w:rsidP="0079687B">
            <w:pPr>
              <w:spacing w:before="126" w:after="100" w:line="234" w:lineRule="exact"/>
              <w:jc w:val="center"/>
              <w:textAlignment w:val="baseline"/>
              <w:rPr>
                <w:rFonts w:eastAsia="Cambria"/>
                <w:color w:val="000000"/>
                <w:sz w:val="24"/>
                <w:szCs w:val="24"/>
              </w:rPr>
            </w:pPr>
            <w:r w:rsidRPr="00A65E61">
              <w:rPr>
                <w:rFonts w:eastAsia="Cambria"/>
                <w:color w:val="000000"/>
                <w:sz w:val="24"/>
                <w:szCs w:val="24"/>
              </w:rPr>
              <w:t>Hot Mix Asphalt repair</w:t>
            </w:r>
          </w:p>
        </w:tc>
        <w:tc>
          <w:tcPr>
            <w:tcW w:w="2333" w:type="dxa"/>
            <w:tcBorders>
              <w:top w:val="single" w:sz="5" w:space="0" w:color="000000"/>
              <w:left w:val="single" w:sz="5" w:space="0" w:color="000000"/>
              <w:bottom w:val="single" w:sz="5" w:space="0" w:color="000000"/>
              <w:right w:val="single" w:sz="5" w:space="0" w:color="000000"/>
            </w:tcBorders>
          </w:tcPr>
          <w:p w:rsidR="000334EB" w:rsidRPr="00AB607B" w:rsidRDefault="00AB607B">
            <w:pPr>
              <w:spacing w:after="199" w:line="231" w:lineRule="exact"/>
              <w:jc w:val="center"/>
              <w:textAlignment w:val="baseline"/>
              <w:rPr>
                <w:rFonts w:eastAsia="Cambria"/>
                <w:color w:val="000000"/>
                <w:sz w:val="24"/>
                <w:szCs w:val="24"/>
              </w:rPr>
            </w:pPr>
            <w:r w:rsidRPr="00AB607B">
              <w:rPr>
                <w:rFonts w:eastAsia="Arial"/>
                <w:color w:val="000000"/>
                <w:sz w:val="24"/>
              </w:rPr>
              <w:t>Square</w:t>
            </w:r>
            <w:r w:rsidR="00235B76" w:rsidRPr="00AB607B">
              <w:rPr>
                <w:rFonts w:eastAsia="Cambria"/>
                <w:color w:val="000000"/>
                <w:sz w:val="24"/>
                <w:szCs w:val="24"/>
              </w:rPr>
              <w:t xml:space="preserve"> foot</w:t>
            </w:r>
            <w:r w:rsidR="00DD68BF">
              <w:rPr>
                <w:rFonts w:eastAsia="Cambria"/>
                <w:color w:val="000000"/>
                <w:sz w:val="24"/>
                <w:szCs w:val="24"/>
              </w:rPr>
              <w:t xml:space="preserve"> </w:t>
            </w:r>
            <w:r w:rsidR="00235B76" w:rsidRPr="00AB607B">
              <w:rPr>
                <w:rFonts w:eastAsia="Cambria"/>
                <w:color w:val="000000"/>
                <w:sz w:val="24"/>
                <w:szCs w:val="24"/>
              </w:rPr>
              <w:t xml:space="preserve"> </w:t>
            </w:r>
          </w:p>
        </w:tc>
        <w:tc>
          <w:tcPr>
            <w:tcW w:w="2371" w:type="dxa"/>
            <w:tcBorders>
              <w:top w:val="single" w:sz="5" w:space="0" w:color="000000"/>
              <w:left w:val="single" w:sz="5" w:space="0" w:color="000000"/>
              <w:bottom w:val="single" w:sz="5" w:space="0" w:color="000000"/>
              <w:right w:val="single" w:sz="5" w:space="0" w:color="000000"/>
            </w:tcBorders>
            <w:vAlign w:val="center"/>
          </w:tcPr>
          <w:p w:rsidR="000334EB" w:rsidRPr="00A65E61" w:rsidRDefault="0079687B">
            <w:pPr>
              <w:spacing w:before="126" w:after="103" w:line="231" w:lineRule="exact"/>
              <w:ind w:right="1759"/>
              <w:jc w:val="right"/>
              <w:textAlignment w:val="baseline"/>
              <w:rPr>
                <w:rFonts w:eastAsia="Cambria"/>
                <w:color w:val="000000"/>
                <w:sz w:val="24"/>
                <w:szCs w:val="24"/>
              </w:rPr>
            </w:pPr>
            <w:r w:rsidRPr="00A65E61">
              <w:rPr>
                <w:rFonts w:eastAsia="Cambria"/>
                <w:color w:val="000000"/>
                <w:sz w:val="24"/>
                <w:szCs w:val="24"/>
              </w:rPr>
              <w:t>$</w:t>
            </w:r>
          </w:p>
        </w:tc>
      </w:tr>
      <w:tr w:rsidR="000334EB" w:rsidRPr="00A65E61" w:rsidTr="00DD5F45">
        <w:trPr>
          <w:trHeight w:hRule="exact" w:val="456"/>
        </w:trPr>
        <w:tc>
          <w:tcPr>
            <w:tcW w:w="4656" w:type="dxa"/>
            <w:tcBorders>
              <w:top w:val="single" w:sz="5" w:space="0" w:color="000000"/>
              <w:left w:val="single" w:sz="5" w:space="0" w:color="000000"/>
              <w:bottom w:val="single" w:sz="5" w:space="0" w:color="000000"/>
              <w:right w:val="single" w:sz="5" w:space="0" w:color="000000"/>
            </w:tcBorders>
            <w:vAlign w:val="center"/>
          </w:tcPr>
          <w:p w:rsidR="000334EB" w:rsidRPr="00A65E61" w:rsidRDefault="000334EB">
            <w:pPr>
              <w:spacing w:before="126" w:after="86" w:line="234" w:lineRule="exact"/>
              <w:jc w:val="center"/>
              <w:textAlignment w:val="baseline"/>
              <w:rPr>
                <w:rFonts w:eastAsia="Cambria"/>
                <w:color w:val="000000"/>
                <w:sz w:val="24"/>
                <w:szCs w:val="24"/>
              </w:rPr>
            </w:pPr>
          </w:p>
        </w:tc>
        <w:tc>
          <w:tcPr>
            <w:tcW w:w="2333" w:type="dxa"/>
            <w:tcBorders>
              <w:top w:val="single" w:sz="5" w:space="0" w:color="000000"/>
              <w:left w:val="single" w:sz="5" w:space="0" w:color="000000"/>
              <w:bottom w:val="single" w:sz="5" w:space="0" w:color="000000"/>
              <w:right w:val="single" w:sz="5" w:space="0" w:color="000000"/>
            </w:tcBorders>
          </w:tcPr>
          <w:p w:rsidR="000334EB" w:rsidRPr="00A65E61" w:rsidRDefault="000334EB">
            <w:pPr>
              <w:spacing w:after="185" w:line="231" w:lineRule="exact"/>
              <w:jc w:val="center"/>
              <w:textAlignment w:val="baseline"/>
              <w:rPr>
                <w:rFonts w:eastAsia="Cambria"/>
                <w:color w:val="000000"/>
                <w:sz w:val="24"/>
                <w:szCs w:val="24"/>
              </w:rPr>
            </w:pPr>
          </w:p>
        </w:tc>
        <w:tc>
          <w:tcPr>
            <w:tcW w:w="2371" w:type="dxa"/>
            <w:tcBorders>
              <w:top w:val="single" w:sz="5" w:space="0" w:color="000000"/>
              <w:left w:val="single" w:sz="5" w:space="0" w:color="000000"/>
              <w:bottom w:val="single" w:sz="5" w:space="0" w:color="000000"/>
              <w:right w:val="single" w:sz="5" w:space="0" w:color="000000"/>
            </w:tcBorders>
            <w:vAlign w:val="center"/>
          </w:tcPr>
          <w:p w:rsidR="000334EB" w:rsidRPr="00A65E61" w:rsidRDefault="000334EB">
            <w:pPr>
              <w:spacing w:before="126" w:after="89" w:line="231" w:lineRule="exact"/>
              <w:ind w:right="1759"/>
              <w:jc w:val="right"/>
              <w:textAlignment w:val="baseline"/>
              <w:rPr>
                <w:rFonts w:eastAsia="Cambria"/>
                <w:color w:val="000000"/>
                <w:sz w:val="24"/>
                <w:szCs w:val="24"/>
              </w:rPr>
            </w:pPr>
          </w:p>
        </w:tc>
      </w:tr>
    </w:tbl>
    <w:p w:rsidR="000334EB" w:rsidRPr="00A65E61" w:rsidRDefault="000334EB">
      <w:pPr>
        <w:spacing w:after="79" w:line="20" w:lineRule="exact"/>
        <w:rPr>
          <w:sz w:val="24"/>
          <w:szCs w:val="24"/>
        </w:rPr>
      </w:pPr>
    </w:p>
    <w:p w:rsidR="00DD5F45" w:rsidRPr="00A65E61" w:rsidRDefault="00DD5F45">
      <w:pPr>
        <w:spacing w:after="79" w:line="20" w:lineRule="exact"/>
        <w:rPr>
          <w:sz w:val="24"/>
          <w:szCs w:val="24"/>
        </w:rPr>
      </w:pPr>
    </w:p>
    <w:p w:rsidR="00DD5F45" w:rsidRPr="00A65E61" w:rsidRDefault="00DD5F45">
      <w:pPr>
        <w:spacing w:after="79" w:line="20" w:lineRule="exact"/>
        <w:rPr>
          <w:sz w:val="24"/>
          <w:szCs w:val="24"/>
        </w:rPr>
      </w:pPr>
    </w:p>
    <w:p w:rsidR="00DD5F45" w:rsidRPr="00A65E61" w:rsidRDefault="00DD5F45">
      <w:pPr>
        <w:spacing w:after="79" w:line="20" w:lineRule="exact"/>
        <w:rPr>
          <w:sz w:val="24"/>
          <w:szCs w:val="24"/>
        </w:rPr>
      </w:pPr>
    </w:p>
    <w:p w:rsidR="00DD5F45" w:rsidRPr="00A65E61" w:rsidRDefault="00DD5F45">
      <w:pPr>
        <w:spacing w:after="79" w:line="20" w:lineRule="exact"/>
        <w:rPr>
          <w:sz w:val="24"/>
          <w:szCs w:val="24"/>
        </w:rPr>
      </w:pPr>
    </w:p>
    <w:p w:rsidR="00DD5F45" w:rsidRPr="00A65E61" w:rsidRDefault="00DD5F45">
      <w:pPr>
        <w:spacing w:after="79" w:line="20" w:lineRule="exact"/>
        <w:rPr>
          <w:sz w:val="24"/>
          <w:szCs w:val="24"/>
        </w:rPr>
      </w:pPr>
    </w:p>
    <w:p w:rsidR="000334EB" w:rsidRPr="00A65E61" w:rsidRDefault="00BA2AD0" w:rsidP="00A07064">
      <w:pPr>
        <w:spacing w:before="1470" w:line="231" w:lineRule="exact"/>
        <w:ind w:firstLine="720"/>
        <w:textAlignment w:val="baseline"/>
        <w:rPr>
          <w:rFonts w:eastAsia="Cambria"/>
          <w:color w:val="000000"/>
          <w:spacing w:val="-1"/>
          <w:sz w:val="24"/>
          <w:szCs w:val="24"/>
        </w:rPr>
      </w:pPr>
      <w:r w:rsidRPr="00A65E61">
        <w:rPr>
          <w:noProof/>
          <w:sz w:val="24"/>
          <w:szCs w:val="24"/>
        </w:rPr>
        <mc:AlternateContent>
          <mc:Choice Requires="wps">
            <w:drawing>
              <wp:anchor distT="0" distB="0" distL="114300" distR="114300" simplePos="0" relativeHeight="251655680" behindDoc="0" locked="0" layoutInCell="1" allowOverlap="1">
                <wp:simplePos x="0" y="0"/>
                <wp:positionH relativeFrom="page">
                  <wp:posOffset>2743200</wp:posOffset>
                </wp:positionH>
                <wp:positionV relativeFrom="page">
                  <wp:posOffset>5413375</wp:posOffset>
                </wp:positionV>
                <wp:extent cx="357568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59F1A" id="Line 8"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426.25pt" to="497.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wKHQIAAEI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" strokeweight=".95pt">
                <w10:wrap anchorx="page" anchory="page"/>
              </v:line>
            </w:pict>
          </mc:Fallback>
        </mc:AlternateContent>
      </w:r>
      <w:r w:rsidR="0079687B" w:rsidRPr="00A65E61">
        <w:rPr>
          <w:rFonts w:eastAsia="Cambria"/>
          <w:color w:val="000000"/>
          <w:spacing w:val="-1"/>
          <w:sz w:val="24"/>
          <w:szCs w:val="24"/>
        </w:rPr>
        <w:t>COMPANY:</w:t>
      </w:r>
    </w:p>
    <w:p w:rsidR="000334EB" w:rsidRPr="00A65E61" w:rsidRDefault="00BA2AD0">
      <w:pPr>
        <w:spacing w:before="210" w:line="231" w:lineRule="exact"/>
        <w:ind w:left="720"/>
        <w:textAlignment w:val="baseline"/>
        <w:rPr>
          <w:rFonts w:eastAsia="Cambria"/>
          <w:color w:val="000000"/>
          <w:spacing w:val="-1"/>
          <w:sz w:val="24"/>
          <w:szCs w:val="24"/>
        </w:rPr>
      </w:pPr>
      <w:r w:rsidRPr="00A65E61">
        <w:rPr>
          <w:noProof/>
          <w:sz w:val="24"/>
          <w:szCs w:val="24"/>
        </w:rPr>
        <mc:AlternateContent>
          <mc:Choice Requires="wps">
            <w:drawing>
              <wp:anchor distT="0" distB="0" distL="114300" distR="114300" simplePos="0" relativeHeight="251656704" behindDoc="0" locked="0" layoutInCell="1" allowOverlap="1">
                <wp:simplePos x="0" y="0"/>
                <wp:positionH relativeFrom="page">
                  <wp:posOffset>2743200</wp:posOffset>
                </wp:positionH>
                <wp:positionV relativeFrom="page">
                  <wp:posOffset>5693410</wp:posOffset>
                </wp:positionV>
                <wp:extent cx="357568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360E1"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448.3pt" to="497.55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" strokeweight=".95pt">
                <w10:wrap anchorx="page" anchory="page"/>
              </v:line>
            </w:pict>
          </mc:Fallback>
        </mc:AlternateContent>
      </w:r>
      <w:r w:rsidR="0079687B" w:rsidRPr="00A65E61">
        <w:rPr>
          <w:rFonts w:eastAsia="Cambria"/>
          <w:color w:val="000000"/>
          <w:spacing w:val="-1"/>
          <w:sz w:val="24"/>
          <w:szCs w:val="24"/>
        </w:rPr>
        <w:t>ADDRESS:</w:t>
      </w:r>
    </w:p>
    <w:p w:rsidR="000334EB" w:rsidRPr="00A65E61" w:rsidRDefault="0079687B">
      <w:pPr>
        <w:spacing w:before="206" w:line="231" w:lineRule="exact"/>
        <w:ind w:left="720"/>
        <w:textAlignment w:val="baseline"/>
        <w:rPr>
          <w:rFonts w:eastAsia="Cambria"/>
          <w:color w:val="000000"/>
          <w:spacing w:val="-1"/>
          <w:sz w:val="24"/>
          <w:szCs w:val="24"/>
        </w:rPr>
      </w:pPr>
      <w:r w:rsidRPr="00A65E61">
        <w:rPr>
          <w:rFonts w:eastAsia="Cambria"/>
          <w:color w:val="000000"/>
          <w:spacing w:val="-1"/>
          <w:sz w:val="24"/>
          <w:szCs w:val="24"/>
        </w:rPr>
        <w:t>CITY, STATE, ZIP:</w:t>
      </w:r>
    </w:p>
    <w:p w:rsidR="000334EB" w:rsidRPr="00A65E61" w:rsidRDefault="00BA2AD0">
      <w:pPr>
        <w:spacing w:before="206" w:line="231" w:lineRule="exact"/>
        <w:ind w:left="720"/>
        <w:textAlignment w:val="baseline"/>
        <w:rPr>
          <w:rFonts w:eastAsia="Cambria"/>
          <w:color w:val="000000"/>
          <w:spacing w:val="-2"/>
          <w:sz w:val="24"/>
          <w:szCs w:val="24"/>
        </w:rPr>
      </w:pPr>
      <w:r w:rsidRPr="00A65E61">
        <w:rPr>
          <w:noProof/>
          <w:sz w:val="24"/>
          <w:szCs w:val="24"/>
        </w:rPr>
        <mc:AlternateContent>
          <mc:Choice Requires="wps">
            <w:drawing>
              <wp:anchor distT="0" distB="0" distL="114300" distR="114300" simplePos="0" relativeHeight="251657728" behindDoc="0" locked="0" layoutInCell="1" allowOverlap="1">
                <wp:simplePos x="0" y="0"/>
                <wp:positionH relativeFrom="page">
                  <wp:posOffset>2743200</wp:posOffset>
                </wp:positionH>
                <wp:positionV relativeFrom="page">
                  <wp:posOffset>6248400</wp:posOffset>
                </wp:positionV>
                <wp:extent cx="357568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CC90C"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492pt" to="497.5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" strokeweight=".95pt">
                <w10:wrap anchorx="page" anchory="page"/>
              </v:line>
            </w:pict>
          </mc:Fallback>
        </mc:AlternateContent>
      </w:r>
      <w:r w:rsidR="0079687B" w:rsidRPr="00A65E61">
        <w:rPr>
          <w:rFonts w:eastAsia="Cambria"/>
          <w:color w:val="000000"/>
          <w:spacing w:val="-2"/>
          <w:sz w:val="24"/>
          <w:szCs w:val="24"/>
        </w:rPr>
        <w:t>SIGNATURE:</w:t>
      </w:r>
    </w:p>
    <w:p w:rsidR="000334EB" w:rsidRPr="00A65E61" w:rsidRDefault="00BA2AD0">
      <w:pPr>
        <w:spacing w:before="210" w:line="231" w:lineRule="exact"/>
        <w:ind w:left="720"/>
        <w:textAlignment w:val="baseline"/>
        <w:rPr>
          <w:rFonts w:eastAsia="Cambria"/>
          <w:color w:val="000000"/>
          <w:spacing w:val="-2"/>
          <w:sz w:val="24"/>
          <w:szCs w:val="24"/>
        </w:rPr>
      </w:pPr>
      <w:r w:rsidRPr="00A65E61">
        <w:rPr>
          <w:noProof/>
          <w:sz w:val="24"/>
          <w:szCs w:val="24"/>
        </w:rPr>
        <mc:AlternateContent>
          <mc:Choice Requires="wps">
            <w:drawing>
              <wp:anchor distT="0" distB="0" distL="114300" distR="114300" simplePos="0" relativeHeight="251658752" behindDoc="0" locked="0" layoutInCell="1" allowOverlap="1">
                <wp:simplePos x="0" y="0"/>
                <wp:positionH relativeFrom="page">
                  <wp:posOffset>2743200</wp:posOffset>
                </wp:positionH>
                <wp:positionV relativeFrom="page">
                  <wp:posOffset>6529070</wp:posOffset>
                </wp:positionV>
                <wp:extent cx="357568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FC13"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514.1pt" to="497.55pt,5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" strokeweight=".95pt">
                <w10:wrap anchorx="page" anchory="page"/>
              </v:line>
            </w:pict>
          </mc:Fallback>
        </mc:AlternateContent>
      </w:r>
      <w:r w:rsidR="0079687B" w:rsidRPr="00A65E61">
        <w:rPr>
          <w:rFonts w:eastAsia="Cambria"/>
          <w:color w:val="000000"/>
          <w:spacing w:val="-2"/>
          <w:sz w:val="24"/>
          <w:szCs w:val="24"/>
        </w:rPr>
        <w:t>TITLE:</w:t>
      </w:r>
    </w:p>
    <w:p w:rsidR="000334EB" w:rsidRPr="00A65E61" w:rsidRDefault="00BA2AD0">
      <w:pPr>
        <w:spacing w:before="206" w:line="231" w:lineRule="exact"/>
        <w:ind w:left="720"/>
        <w:textAlignment w:val="baseline"/>
        <w:rPr>
          <w:rFonts w:eastAsia="Cambria"/>
          <w:color w:val="000000"/>
          <w:spacing w:val="-2"/>
          <w:sz w:val="24"/>
          <w:szCs w:val="24"/>
        </w:rPr>
      </w:pPr>
      <w:r w:rsidRPr="00A65E61">
        <w:rPr>
          <w:noProof/>
          <w:sz w:val="24"/>
          <w:szCs w:val="24"/>
        </w:rPr>
        <mc:AlternateContent>
          <mc:Choice Requires="wps">
            <w:drawing>
              <wp:anchor distT="0" distB="0" distL="114300" distR="114300" simplePos="0" relativeHeight="251659776" behindDoc="0" locked="0" layoutInCell="1" allowOverlap="1">
                <wp:simplePos x="0" y="0"/>
                <wp:positionH relativeFrom="page">
                  <wp:posOffset>2743200</wp:posOffset>
                </wp:positionH>
                <wp:positionV relativeFrom="page">
                  <wp:posOffset>6805930</wp:posOffset>
                </wp:positionV>
                <wp:extent cx="357568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3EF33"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535.9pt" to="497.55pt,5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wHQIAAEI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" strokeweight=".95pt">
                <w10:wrap anchorx="page" anchory="page"/>
              </v:line>
            </w:pict>
          </mc:Fallback>
        </mc:AlternateContent>
      </w:r>
      <w:r w:rsidR="0079687B" w:rsidRPr="00A65E61">
        <w:rPr>
          <w:rFonts w:eastAsia="Cambria"/>
          <w:color w:val="000000"/>
          <w:spacing w:val="-2"/>
          <w:sz w:val="24"/>
          <w:szCs w:val="24"/>
        </w:rPr>
        <w:t>PHONE#:</w:t>
      </w:r>
    </w:p>
    <w:p w:rsidR="000334EB" w:rsidRPr="00A65E61" w:rsidRDefault="00BA2AD0">
      <w:pPr>
        <w:spacing w:before="206" w:line="231" w:lineRule="exact"/>
        <w:ind w:left="720"/>
        <w:textAlignment w:val="baseline"/>
        <w:rPr>
          <w:rFonts w:eastAsia="Cambria"/>
          <w:color w:val="000000"/>
          <w:spacing w:val="-3"/>
          <w:sz w:val="24"/>
          <w:szCs w:val="24"/>
        </w:rPr>
      </w:pPr>
      <w:r w:rsidRPr="00A65E61">
        <w:rPr>
          <w:noProof/>
          <w:sz w:val="24"/>
          <w:szCs w:val="24"/>
        </w:rPr>
        <mc:AlternateContent>
          <mc:Choice Requires="wps">
            <w:drawing>
              <wp:anchor distT="0" distB="0" distL="114300" distR="114300" simplePos="0" relativeHeight="251660800" behindDoc="0" locked="0" layoutInCell="1" allowOverlap="1">
                <wp:simplePos x="0" y="0"/>
                <wp:positionH relativeFrom="page">
                  <wp:posOffset>2743200</wp:posOffset>
                </wp:positionH>
                <wp:positionV relativeFrom="page">
                  <wp:posOffset>7083425</wp:posOffset>
                </wp:positionV>
                <wp:extent cx="357568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7212" id="Line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557.75pt" to="497.55pt,5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iaeHgIAAEI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" strokeweight=".95pt">
                <w10:wrap anchorx="page" anchory="page"/>
              </v:line>
            </w:pict>
          </mc:Fallback>
        </mc:AlternateContent>
      </w:r>
      <w:r w:rsidR="0079687B" w:rsidRPr="00A65E61">
        <w:rPr>
          <w:rFonts w:eastAsia="Cambria"/>
          <w:color w:val="000000"/>
          <w:spacing w:val="-3"/>
          <w:sz w:val="24"/>
          <w:szCs w:val="24"/>
        </w:rPr>
        <w:t>FAX#:</w:t>
      </w:r>
    </w:p>
    <w:p w:rsidR="000334EB" w:rsidRPr="00A65E61" w:rsidRDefault="0079687B">
      <w:pPr>
        <w:spacing w:before="211" w:line="185" w:lineRule="exact"/>
        <w:ind w:left="720"/>
        <w:textAlignment w:val="baseline"/>
        <w:rPr>
          <w:rFonts w:eastAsia="Cambria"/>
          <w:color w:val="000000"/>
          <w:spacing w:val="-3"/>
          <w:sz w:val="24"/>
          <w:szCs w:val="24"/>
        </w:rPr>
      </w:pPr>
      <w:r w:rsidRPr="00A65E61">
        <w:rPr>
          <w:rFonts w:eastAsia="Cambria"/>
          <w:color w:val="000000"/>
          <w:spacing w:val="-3"/>
          <w:sz w:val="24"/>
          <w:szCs w:val="24"/>
        </w:rPr>
        <w:t>EMAIL:</w:t>
      </w:r>
    </w:p>
    <w:p w:rsidR="000334EB" w:rsidRPr="00A65E61" w:rsidRDefault="00BA2AD0">
      <w:pPr>
        <w:spacing w:before="919" w:line="235" w:lineRule="exact"/>
        <w:ind w:left="2520"/>
        <w:textAlignment w:val="baseline"/>
        <w:rPr>
          <w:rFonts w:eastAsia="Cambria"/>
          <w:b/>
          <w:color w:val="000000"/>
          <w:sz w:val="24"/>
          <w:szCs w:val="24"/>
          <w:u w:val="single"/>
        </w:rPr>
      </w:pPr>
      <w:r w:rsidRPr="00A65E61">
        <w:rPr>
          <w:noProof/>
          <w:sz w:val="24"/>
          <w:szCs w:val="24"/>
        </w:rPr>
        <mc:AlternateContent>
          <mc:Choice Requires="wps">
            <w:drawing>
              <wp:anchor distT="0" distB="0" distL="114300" distR="114300" simplePos="0" relativeHeight="251661824" behindDoc="0" locked="0" layoutInCell="1" allowOverlap="1">
                <wp:simplePos x="0" y="0"/>
                <wp:positionH relativeFrom="page">
                  <wp:posOffset>2743200</wp:posOffset>
                </wp:positionH>
                <wp:positionV relativeFrom="page">
                  <wp:posOffset>7364095</wp:posOffset>
                </wp:positionV>
                <wp:extent cx="357568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6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D72FF" id="Line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in,579.85pt" to="497.55pt,5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" strokeweight=".95pt">
                <w10:wrap anchorx="page" anchory="page"/>
              </v:line>
            </w:pict>
          </mc:Fallback>
        </mc:AlternateContent>
      </w:r>
      <w:r w:rsidR="0079687B" w:rsidRPr="00A65E61">
        <w:rPr>
          <w:rFonts w:eastAsia="Cambria"/>
          <w:b/>
          <w:color w:val="000000"/>
          <w:sz w:val="24"/>
          <w:szCs w:val="24"/>
          <w:u w:val="single"/>
        </w:rPr>
        <w:t>UNSIGNED PROPOSALS WILL NOT BE CONSIDERED</w:t>
      </w:r>
    </w:p>
    <w:p w:rsidR="000334EB" w:rsidRPr="00A65E61" w:rsidRDefault="0079687B" w:rsidP="00235B76">
      <w:pPr>
        <w:spacing w:before="624" w:after="890" w:line="303" w:lineRule="exact"/>
        <w:ind w:left="1656" w:right="216" w:hanging="792"/>
        <w:textAlignment w:val="baseline"/>
        <w:rPr>
          <w:rFonts w:eastAsia="Cambria"/>
          <w:b/>
          <w:color w:val="000000"/>
          <w:sz w:val="24"/>
          <w:szCs w:val="24"/>
          <w:u w:val="single"/>
        </w:rPr>
        <w:sectPr w:rsidR="000334EB" w:rsidRPr="00A65E61">
          <w:pgSz w:w="12240" w:h="15840"/>
          <w:pgMar w:top="1920" w:right="1430" w:bottom="304" w:left="1430" w:header="720" w:footer="720" w:gutter="0"/>
          <w:cols w:space="720"/>
        </w:sectPr>
      </w:pPr>
      <w:r w:rsidRPr="00A65E61">
        <w:rPr>
          <w:rFonts w:eastAsia="Cambria"/>
          <w:b/>
          <w:color w:val="000000"/>
          <w:sz w:val="24"/>
          <w:szCs w:val="24"/>
          <w:u w:val="single"/>
        </w:rPr>
        <w:t>NOTE:</w:t>
      </w:r>
      <w:r w:rsidRPr="00A65E61">
        <w:rPr>
          <w:rFonts w:eastAsia="Cambria"/>
          <w:color w:val="000000"/>
          <w:sz w:val="24"/>
          <w:szCs w:val="24"/>
        </w:rPr>
        <w:t xml:space="preserve"> COMPANY’S BRIEF HISTORY, SERVICES, PROVIDED AND AGENCY REFERENCES SHALL BE INCLU</w:t>
      </w:r>
      <w:r w:rsidR="00A65E61">
        <w:rPr>
          <w:rFonts w:eastAsia="Cambria"/>
          <w:color w:val="000000"/>
          <w:sz w:val="24"/>
          <w:szCs w:val="24"/>
        </w:rPr>
        <w:t>DED ON A SEPARATE PIECE OF PAPER</w:t>
      </w:r>
    </w:p>
    <w:p w:rsidR="000334EB" w:rsidRPr="00A65E61" w:rsidRDefault="0079687B">
      <w:pPr>
        <w:tabs>
          <w:tab w:val="right" w:pos="9360"/>
        </w:tabs>
        <w:spacing w:before="23" w:line="234" w:lineRule="exact"/>
        <w:textAlignment w:val="baseline"/>
        <w:rPr>
          <w:rFonts w:eastAsia="Cambria"/>
          <w:color w:val="000000"/>
          <w:sz w:val="24"/>
          <w:szCs w:val="24"/>
        </w:rPr>
      </w:pPr>
      <w:r w:rsidRPr="00A65E61">
        <w:rPr>
          <w:rFonts w:eastAsia="Cambria"/>
          <w:color w:val="000000"/>
          <w:sz w:val="24"/>
          <w:szCs w:val="24"/>
        </w:rPr>
        <w:lastRenderedPageBreak/>
        <w:tab/>
      </w:r>
    </w:p>
    <w:sectPr w:rsidR="000334EB" w:rsidRPr="00A65E61">
      <w:type w:val="continuous"/>
      <w:pgSz w:w="12240" w:h="15840"/>
      <w:pgMar w:top="1920" w:right="1442" w:bottom="30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893" w:rsidRDefault="005D3893" w:rsidP="00235B76">
      <w:r>
        <w:separator/>
      </w:r>
    </w:p>
  </w:endnote>
  <w:endnote w:type="continuationSeparator" w:id="0">
    <w:p w:rsidR="005D3893" w:rsidRDefault="005D3893" w:rsidP="0023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mbria">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B76" w:rsidRPr="00235B76" w:rsidRDefault="00235B76">
    <w:pPr>
      <w:pStyle w:val="Footer"/>
    </w:pPr>
    <w:r w:rsidRPr="00235B76">
      <w:rPr>
        <w:rFonts w:eastAsia="Cambria"/>
        <w:color w:val="000000"/>
        <w:sz w:val="24"/>
        <w:szCs w:val="24"/>
      </w:rPr>
      <w:t xml:space="preserve">RFP: Pothole </w:t>
    </w:r>
    <w:r w:rsidR="00161FCD">
      <w:rPr>
        <w:rFonts w:eastAsia="Cambria"/>
        <w:color w:val="000000"/>
        <w:sz w:val="24"/>
        <w:szCs w:val="24"/>
      </w:rPr>
      <w:t>On-c</w:t>
    </w:r>
    <w:r w:rsidRPr="00235B76">
      <w:rPr>
        <w:rFonts w:eastAsia="Calibri"/>
        <w:color w:val="000000"/>
        <w:spacing w:val="-3"/>
        <w:sz w:val="25"/>
      </w:rPr>
      <w:t xml:space="preserve">all </w:t>
    </w:r>
    <w:r w:rsidRPr="00235B76">
      <w:rPr>
        <w:rFonts w:eastAsia="Cambria"/>
        <w:color w:val="000000"/>
        <w:sz w:val="24"/>
        <w:szCs w:val="24"/>
      </w:rPr>
      <w:t>Repair Services</w:t>
    </w:r>
  </w:p>
  <w:p w:rsidR="00235B76" w:rsidRDefault="0023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893" w:rsidRDefault="005D3893" w:rsidP="00235B76">
      <w:r>
        <w:separator/>
      </w:r>
    </w:p>
  </w:footnote>
  <w:footnote w:type="continuationSeparator" w:id="0">
    <w:p w:rsidR="005D3893" w:rsidRDefault="005D3893" w:rsidP="00235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332"/>
    <w:multiLevelType w:val="multilevel"/>
    <w:tmpl w:val="7278C68C"/>
    <w:lvl w:ilvl="0">
      <w:start w:val="2"/>
      <w:numFmt w:val="decimal"/>
      <w:lvlText w:val="%1)"/>
      <w:lvlJc w:val="left"/>
      <w:pPr>
        <w:tabs>
          <w:tab w:val="left" w:pos="360"/>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43739"/>
    <w:multiLevelType w:val="multilevel"/>
    <w:tmpl w:val="7ACC4C82"/>
    <w:lvl w:ilvl="0">
      <w:start w:val="1"/>
      <w:numFmt w:val="decimal"/>
      <w:lvlText w:val="%1."/>
      <w:lvlJc w:val="left"/>
      <w:pPr>
        <w:tabs>
          <w:tab w:val="left" w:pos="360"/>
        </w:tabs>
      </w:pPr>
      <w:rPr>
        <w:rFonts w:ascii="Cambria" w:eastAsia="Cambria" w:hAnsi="Cambri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26126F"/>
    <w:multiLevelType w:val="multilevel"/>
    <w:tmpl w:val="BA561A32"/>
    <w:lvl w:ilvl="0">
      <w:numFmt w:val="decimal"/>
      <w:lvlText w:val="%1)"/>
      <w:lvlJc w:val="left"/>
      <w:pPr>
        <w:tabs>
          <w:tab w:val="left" w:pos="360"/>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EB11CD"/>
    <w:multiLevelType w:val="multilevel"/>
    <w:tmpl w:val="2E7A55A4"/>
    <w:lvl w:ilvl="0">
      <w:start w:val="1"/>
      <w:numFmt w:val="decimal"/>
      <w:lvlText w:val="%1)"/>
      <w:lvlJc w:val="left"/>
      <w:pPr>
        <w:tabs>
          <w:tab w:val="left" w:pos="360"/>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E6CEC"/>
    <w:multiLevelType w:val="multilevel"/>
    <w:tmpl w:val="DAA81A38"/>
    <w:lvl w:ilvl="0">
      <w:start w:val="4"/>
      <w:numFmt w:val="decimal"/>
      <w:lvlText w:val="%1."/>
      <w:lvlJc w:val="left"/>
      <w:pPr>
        <w:tabs>
          <w:tab w:val="left" w:pos="360"/>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A1499A"/>
    <w:multiLevelType w:val="multilevel"/>
    <w:tmpl w:val="D5F83714"/>
    <w:lvl w:ilvl="0">
      <w:start w:val="1"/>
      <w:numFmt w:val="decimal"/>
      <w:lvlText w:val="%1."/>
      <w:lvlJc w:val="left"/>
      <w:pPr>
        <w:tabs>
          <w:tab w:val="left" w:pos="288"/>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EB2156"/>
    <w:multiLevelType w:val="multilevel"/>
    <w:tmpl w:val="42422A24"/>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2A45CF"/>
    <w:multiLevelType w:val="multilevel"/>
    <w:tmpl w:val="BFA49B5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BE73BA"/>
    <w:multiLevelType w:val="multilevel"/>
    <w:tmpl w:val="FF1098E8"/>
    <w:lvl w:ilvl="0">
      <w:start w:val="1"/>
      <w:numFmt w:val="upperLetter"/>
      <w:lvlText w:val="%1)"/>
      <w:lvlJc w:val="left"/>
      <w:pPr>
        <w:tabs>
          <w:tab w:val="left" w:pos="360"/>
        </w:tabs>
      </w:pPr>
      <w:rPr>
        <w:rFonts w:ascii="Calibri" w:eastAsia="Calibri" w:hAnsi="Calibri"/>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7"/>
  </w:num>
  <w:num w:numId="4">
    <w:abstractNumId w:val="8"/>
  </w:num>
  <w:num w:numId="5">
    <w:abstractNumId w:val="5"/>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EB"/>
    <w:rsid w:val="000334EB"/>
    <w:rsid w:val="00106827"/>
    <w:rsid w:val="00161FCD"/>
    <w:rsid w:val="00194A1F"/>
    <w:rsid w:val="00235B76"/>
    <w:rsid w:val="003D1196"/>
    <w:rsid w:val="0040002F"/>
    <w:rsid w:val="00417A69"/>
    <w:rsid w:val="004201FA"/>
    <w:rsid w:val="0057585A"/>
    <w:rsid w:val="005D3893"/>
    <w:rsid w:val="0069745A"/>
    <w:rsid w:val="0079687B"/>
    <w:rsid w:val="00856FCE"/>
    <w:rsid w:val="00896DCD"/>
    <w:rsid w:val="00922372"/>
    <w:rsid w:val="009353C1"/>
    <w:rsid w:val="009F48B3"/>
    <w:rsid w:val="00A05F7A"/>
    <w:rsid w:val="00A07064"/>
    <w:rsid w:val="00A65E61"/>
    <w:rsid w:val="00A9290C"/>
    <w:rsid w:val="00AB607B"/>
    <w:rsid w:val="00B14CBD"/>
    <w:rsid w:val="00B5540F"/>
    <w:rsid w:val="00BA2AD0"/>
    <w:rsid w:val="00C02265"/>
    <w:rsid w:val="00D629FB"/>
    <w:rsid w:val="00DD5F45"/>
    <w:rsid w:val="00DD68BF"/>
    <w:rsid w:val="00E02E09"/>
    <w:rsid w:val="00E34664"/>
    <w:rsid w:val="00E81808"/>
    <w:rsid w:val="00F0577D"/>
    <w:rsid w:val="00F26A4C"/>
    <w:rsid w:val="00FD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4C375-CD54-4729-BEAA-1E67BDE9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B76"/>
    <w:pPr>
      <w:tabs>
        <w:tab w:val="center" w:pos="4680"/>
        <w:tab w:val="right" w:pos="9360"/>
      </w:tabs>
    </w:pPr>
  </w:style>
  <w:style w:type="character" w:customStyle="1" w:styleId="HeaderChar">
    <w:name w:val="Header Char"/>
    <w:basedOn w:val="DefaultParagraphFont"/>
    <w:link w:val="Header"/>
    <w:uiPriority w:val="99"/>
    <w:rsid w:val="00235B76"/>
  </w:style>
  <w:style w:type="paragraph" w:styleId="Footer">
    <w:name w:val="footer"/>
    <w:basedOn w:val="Normal"/>
    <w:link w:val="FooterChar"/>
    <w:uiPriority w:val="99"/>
    <w:unhideWhenUsed/>
    <w:rsid w:val="00235B76"/>
    <w:pPr>
      <w:tabs>
        <w:tab w:val="center" w:pos="4680"/>
        <w:tab w:val="right" w:pos="9360"/>
      </w:tabs>
    </w:pPr>
  </w:style>
  <w:style w:type="character" w:customStyle="1" w:styleId="FooterChar">
    <w:name w:val="Footer Char"/>
    <w:basedOn w:val="DefaultParagraphFont"/>
    <w:link w:val="Footer"/>
    <w:uiPriority w:val="99"/>
    <w:rsid w:val="0023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4F94-C748-4033-8DF8-F59760F9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7</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Manager</dc:creator>
  <cp:lastModifiedBy>City Manager</cp:lastModifiedBy>
  <cp:revision>23</cp:revision>
  <dcterms:created xsi:type="dcterms:W3CDTF">2020-08-28T17:52:00Z</dcterms:created>
  <dcterms:modified xsi:type="dcterms:W3CDTF">2020-10-22T14:15:00Z</dcterms:modified>
</cp:coreProperties>
</file>